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B0FEC" w14:textId="322CAC36" w:rsidR="00D47CCF" w:rsidRPr="0024118E" w:rsidRDefault="00485AD9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TAŃSZE KREDYTY KONSUMENCKIE – PROPOZYCJA UOKIK DO TARCZY ANTYKRYZYSOWEJ</w:t>
      </w:r>
    </w:p>
    <w:p w14:paraId="0C4E8E2E" w14:textId="77777777" w:rsidR="00A37D7A" w:rsidRPr="006B5711" w:rsidRDefault="00812DC4" w:rsidP="006B571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>
        <w:rPr>
          <w:b/>
          <w:sz w:val="22"/>
        </w:rPr>
        <w:t>Zmniejszenie maksymalnej</w:t>
      </w:r>
      <w:r w:rsidR="00A37D7A" w:rsidRPr="006B5711">
        <w:rPr>
          <w:b/>
          <w:sz w:val="22"/>
        </w:rPr>
        <w:t xml:space="preserve"> </w:t>
      </w:r>
      <w:r>
        <w:rPr>
          <w:b/>
          <w:sz w:val="22"/>
        </w:rPr>
        <w:t>wysokości</w:t>
      </w:r>
      <w:r w:rsidR="00A37D7A" w:rsidRPr="006B5711">
        <w:rPr>
          <w:b/>
          <w:sz w:val="22"/>
        </w:rPr>
        <w:t xml:space="preserve"> </w:t>
      </w:r>
      <w:proofErr w:type="spellStart"/>
      <w:r w:rsidR="00A37D7A" w:rsidRPr="006B5711">
        <w:rPr>
          <w:b/>
          <w:sz w:val="22"/>
        </w:rPr>
        <w:t>pozaodsetkowych</w:t>
      </w:r>
      <w:proofErr w:type="spellEnd"/>
      <w:r w:rsidR="00A37D7A" w:rsidRPr="006B5711">
        <w:rPr>
          <w:b/>
          <w:sz w:val="22"/>
        </w:rPr>
        <w:t xml:space="preserve"> kosztów kredytu konsumenckiego – to jedna z propozycji UOKiK w rama</w:t>
      </w:r>
      <w:r w:rsidR="007F4702">
        <w:rPr>
          <w:b/>
          <w:sz w:val="22"/>
        </w:rPr>
        <w:t>c</w:t>
      </w:r>
      <w:r w:rsidR="00634515">
        <w:rPr>
          <w:b/>
          <w:sz w:val="22"/>
        </w:rPr>
        <w:t>h tarczy a</w:t>
      </w:r>
      <w:r w:rsidR="00A37D7A" w:rsidRPr="006B5711">
        <w:rPr>
          <w:b/>
          <w:sz w:val="22"/>
        </w:rPr>
        <w:t>ntykryzysowej.</w:t>
      </w:r>
    </w:p>
    <w:p w14:paraId="3CB12C17" w14:textId="77777777" w:rsidR="00A37D7A" w:rsidRPr="00405033" w:rsidRDefault="00A37D7A" w:rsidP="00405033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405033">
        <w:rPr>
          <w:b/>
          <w:sz w:val="22"/>
        </w:rPr>
        <w:t>Nie pozwolimy, żeby konsumenci, którzy</w:t>
      </w:r>
      <w:r w:rsidR="00172E10">
        <w:rPr>
          <w:b/>
          <w:sz w:val="22"/>
        </w:rPr>
        <w:t xml:space="preserve"> w czasie epidemi</w:t>
      </w:r>
      <w:r w:rsidR="00412381">
        <w:rPr>
          <w:b/>
          <w:sz w:val="22"/>
        </w:rPr>
        <w:t>i</w:t>
      </w:r>
      <w:r w:rsidR="009730D9">
        <w:rPr>
          <w:b/>
          <w:sz w:val="22"/>
        </w:rPr>
        <w:t xml:space="preserve"> koronawirusa</w:t>
      </w:r>
      <w:r w:rsidRPr="00405033">
        <w:rPr>
          <w:b/>
          <w:sz w:val="22"/>
        </w:rPr>
        <w:t xml:space="preserve"> znajdą się w trudnej sytuacji</w:t>
      </w:r>
      <w:r w:rsidR="00D36155">
        <w:rPr>
          <w:b/>
          <w:sz w:val="22"/>
        </w:rPr>
        <w:t>,</w:t>
      </w:r>
      <w:r w:rsidRPr="00405033">
        <w:rPr>
          <w:b/>
          <w:sz w:val="22"/>
        </w:rPr>
        <w:t xml:space="preserve"> wpadali w p</w:t>
      </w:r>
      <w:r w:rsidR="006B5711" w:rsidRPr="00405033">
        <w:rPr>
          <w:b/>
          <w:sz w:val="22"/>
        </w:rPr>
        <w:t xml:space="preserve">ułapkę </w:t>
      </w:r>
      <w:r w:rsidRPr="00405033">
        <w:rPr>
          <w:b/>
          <w:sz w:val="22"/>
        </w:rPr>
        <w:t xml:space="preserve">zadłużenia – </w:t>
      </w:r>
      <w:r w:rsidR="00D74117">
        <w:rPr>
          <w:b/>
          <w:sz w:val="22"/>
        </w:rPr>
        <w:t>zapowiada</w:t>
      </w:r>
      <w:r w:rsidRPr="00405033">
        <w:rPr>
          <w:b/>
          <w:sz w:val="22"/>
        </w:rPr>
        <w:t xml:space="preserve"> Prezes UOKiK Tomasz Chróstny</w:t>
      </w:r>
      <w:r w:rsidR="00653850">
        <w:rPr>
          <w:b/>
          <w:sz w:val="22"/>
        </w:rPr>
        <w:t>.</w:t>
      </w:r>
    </w:p>
    <w:p w14:paraId="73F53CBA" w14:textId="77777777" w:rsidR="00E20B6F" w:rsidRPr="00412381" w:rsidRDefault="0010559C" w:rsidP="00412381">
      <w:pPr>
        <w:spacing w:after="240" w:line="360" w:lineRule="auto"/>
        <w:jc w:val="both"/>
        <w:rPr>
          <w:sz w:val="22"/>
        </w:rPr>
      </w:pPr>
      <w:r w:rsidRPr="00412381">
        <w:rPr>
          <w:b/>
          <w:sz w:val="22"/>
        </w:rPr>
        <w:t>[Wa</w:t>
      </w:r>
      <w:r w:rsidR="00A65F20" w:rsidRPr="00412381">
        <w:rPr>
          <w:b/>
          <w:sz w:val="22"/>
        </w:rPr>
        <w:t>rszawa,</w:t>
      </w:r>
      <w:r w:rsidR="006422DE" w:rsidRPr="00412381">
        <w:rPr>
          <w:b/>
          <w:sz w:val="22"/>
        </w:rPr>
        <w:t xml:space="preserve"> </w:t>
      </w:r>
      <w:r w:rsidR="00412381">
        <w:rPr>
          <w:b/>
          <w:sz w:val="22"/>
        </w:rPr>
        <w:t>25</w:t>
      </w:r>
      <w:r w:rsidR="00986C37" w:rsidRPr="00412381">
        <w:rPr>
          <w:b/>
          <w:sz w:val="22"/>
        </w:rPr>
        <w:t xml:space="preserve"> </w:t>
      </w:r>
      <w:r w:rsidR="005B6242" w:rsidRPr="00412381">
        <w:rPr>
          <w:b/>
          <w:sz w:val="22"/>
        </w:rPr>
        <w:t>marc</w:t>
      </w:r>
      <w:r w:rsidR="00017DFD" w:rsidRPr="00412381">
        <w:rPr>
          <w:b/>
          <w:sz w:val="22"/>
        </w:rPr>
        <w:t>a</w:t>
      </w:r>
      <w:r w:rsidR="007224B3" w:rsidRPr="00412381">
        <w:rPr>
          <w:b/>
          <w:sz w:val="22"/>
        </w:rPr>
        <w:t xml:space="preserve"> </w:t>
      </w:r>
      <w:r w:rsidR="00986C37" w:rsidRPr="00412381">
        <w:rPr>
          <w:b/>
          <w:sz w:val="22"/>
        </w:rPr>
        <w:t>20</w:t>
      </w:r>
      <w:r w:rsidR="00017DFD" w:rsidRPr="00412381">
        <w:rPr>
          <w:b/>
          <w:sz w:val="22"/>
        </w:rPr>
        <w:t>20</w:t>
      </w:r>
      <w:r w:rsidRPr="00412381">
        <w:rPr>
          <w:b/>
          <w:sz w:val="22"/>
        </w:rPr>
        <w:t xml:space="preserve"> r.]</w:t>
      </w:r>
      <w:r w:rsidR="001A6E5B" w:rsidRPr="00A37D7A">
        <w:rPr>
          <w:sz w:val="22"/>
        </w:rPr>
        <w:t xml:space="preserve"> </w:t>
      </w:r>
      <w:r w:rsidR="006B5711" w:rsidRPr="00636A63">
        <w:rPr>
          <w:sz w:val="22"/>
        </w:rPr>
        <w:t xml:space="preserve">Ograniczenia wynikające z </w:t>
      </w:r>
      <w:r w:rsidR="00E20B6F" w:rsidRPr="00636A63">
        <w:rPr>
          <w:sz w:val="22"/>
        </w:rPr>
        <w:t>epidemii</w:t>
      </w:r>
      <w:r w:rsidR="00405033" w:rsidRPr="00636A63">
        <w:rPr>
          <w:sz w:val="22"/>
        </w:rPr>
        <w:t xml:space="preserve"> </w:t>
      </w:r>
      <w:r w:rsidR="00636A63" w:rsidRPr="00636A63">
        <w:rPr>
          <w:sz w:val="22"/>
        </w:rPr>
        <w:t>korona</w:t>
      </w:r>
      <w:r w:rsidR="00405033" w:rsidRPr="00636A63">
        <w:rPr>
          <w:sz w:val="22"/>
        </w:rPr>
        <w:t xml:space="preserve">wirusa sprawiły, że </w:t>
      </w:r>
      <w:r w:rsidR="00412381" w:rsidRPr="00412381">
        <w:rPr>
          <w:sz w:val="22"/>
        </w:rPr>
        <w:t>wiele osób utraciło źródło swoich dochodów</w:t>
      </w:r>
      <w:r w:rsidR="00412381">
        <w:rPr>
          <w:sz w:val="22"/>
        </w:rPr>
        <w:t xml:space="preserve"> </w:t>
      </w:r>
      <w:r w:rsidR="00412381" w:rsidRPr="00412381">
        <w:rPr>
          <w:sz w:val="22"/>
        </w:rPr>
        <w:t>lub zostały one znacznie ograniczone.</w:t>
      </w:r>
      <w:r w:rsidR="00412381">
        <w:rPr>
          <w:sz w:val="22"/>
        </w:rPr>
        <w:t xml:space="preserve"> </w:t>
      </w:r>
      <w:r w:rsidR="00E20B6F" w:rsidRPr="00412381">
        <w:rPr>
          <w:sz w:val="22"/>
        </w:rPr>
        <w:t>Może się zdarzyć</w:t>
      </w:r>
      <w:r w:rsidR="00636A63" w:rsidRPr="00412381">
        <w:rPr>
          <w:sz w:val="22"/>
        </w:rPr>
        <w:t xml:space="preserve">, że </w:t>
      </w:r>
      <w:r w:rsidR="007F4702" w:rsidRPr="00412381">
        <w:rPr>
          <w:sz w:val="22"/>
        </w:rPr>
        <w:t>skorzystają oni</w:t>
      </w:r>
      <w:r w:rsidR="00E20B6F" w:rsidRPr="00412381">
        <w:rPr>
          <w:sz w:val="22"/>
        </w:rPr>
        <w:t xml:space="preserve"> </w:t>
      </w:r>
      <w:r w:rsidR="00405033" w:rsidRPr="00412381">
        <w:rPr>
          <w:sz w:val="22"/>
        </w:rPr>
        <w:t>z</w:t>
      </w:r>
      <w:r w:rsidR="007F4702" w:rsidRPr="00412381">
        <w:rPr>
          <w:sz w:val="22"/>
        </w:rPr>
        <w:t xml:space="preserve"> szybkich </w:t>
      </w:r>
      <w:r w:rsidR="00172E10" w:rsidRPr="00412381">
        <w:rPr>
          <w:sz w:val="22"/>
        </w:rPr>
        <w:t>kredytów konsumenckich</w:t>
      </w:r>
      <w:r w:rsidR="007F4702" w:rsidRPr="00412381">
        <w:rPr>
          <w:sz w:val="22"/>
        </w:rPr>
        <w:t xml:space="preserve">, tzw. </w:t>
      </w:r>
      <w:r w:rsidR="00634515" w:rsidRPr="00412381">
        <w:rPr>
          <w:sz w:val="22"/>
        </w:rPr>
        <w:t>c</w:t>
      </w:r>
      <w:r w:rsidR="007F4702" w:rsidRPr="00412381">
        <w:rPr>
          <w:sz w:val="22"/>
        </w:rPr>
        <w:t>hwilówek. Na przykład</w:t>
      </w:r>
      <w:r w:rsidR="00397832" w:rsidRPr="00412381">
        <w:rPr>
          <w:sz w:val="22"/>
        </w:rPr>
        <w:t xml:space="preserve"> </w:t>
      </w:r>
      <w:r w:rsidR="00653850" w:rsidRPr="00412381">
        <w:rPr>
          <w:sz w:val="22"/>
        </w:rPr>
        <w:t xml:space="preserve">konsument może potrzebować pożyczki </w:t>
      </w:r>
      <w:r w:rsidR="007F4702" w:rsidRPr="00412381">
        <w:rPr>
          <w:sz w:val="22"/>
        </w:rPr>
        <w:t>1000 zł dla zachowania płynności finansowej do końca miesiąca. Są to pozornie atrakcyjne oferty ze stosunkowo niskim</w:t>
      </w:r>
      <w:r w:rsidR="00397832" w:rsidRPr="00412381">
        <w:rPr>
          <w:sz w:val="22"/>
        </w:rPr>
        <w:t xml:space="preserve"> oprocentowaniem, jednak w rzeczywistości </w:t>
      </w:r>
      <w:r w:rsidR="00172E10" w:rsidRPr="00412381">
        <w:rPr>
          <w:sz w:val="22"/>
        </w:rPr>
        <w:t xml:space="preserve">kredytobiorca </w:t>
      </w:r>
      <w:r w:rsidR="00397832" w:rsidRPr="00412381">
        <w:rPr>
          <w:sz w:val="22"/>
        </w:rPr>
        <w:t xml:space="preserve">musi zapłacić </w:t>
      </w:r>
      <w:r w:rsidR="00812DC4" w:rsidRPr="00412381">
        <w:rPr>
          <w:sz w:val="22"/>
        </w:rPr>
        <w:t xml:space="preserve">dużo więcej </w:t>
      </w:r>
      <w:r w:rsidR="00397832" w:rsidRPr="00412381">
        <w:rPr>
          <w:sz w:val="22"/>
        </w:rPr>
        <w:t xml:space="preserve">za koszty </w:t>
      </w:r>
      <w:proofErr w:type="spellStart"/>
      <w:r w:rsidR="00397832" w:rsidRPr="00412381">
        <w:rPr>
          <w:sz w:val="22"/>
        </w:rPr>
        <w:t>pozaodsetkowe</w:t>
      </w:r>
      <w:proofErr w:type="spellEnd"/>
      <w:r w:rsidR="00397832" w:rsidRPr="00412381">
        <w:rPr>
          <w:sz w:val="22"/>
        </w:rPr>
        <w:t>, np.</w:t>
      </w:r>
      <w:r w:rsidR="00812DC4" w:rsidRPr="00412381">
        <w:rPr>
          <w:sz w:val="22"/>
        </w:rPr>
        <w:t xml:space="preserve"> prowi</w:t>
      </w:r>
      <w:r w:rsidR="00634515" w:rsidRPr="00412381">
        <w:rPr>
          <w:sz w:val="22"/>
        </w:rPr>
        <w:t>z</w:t>
      </w:r>
      <w:r w:rsidR="00397832" w:rsidRPr="00412381">
        <w:rPr>
          <w:sz w:val="22"/>
        </w:rPr>
        <w:t xml:space="preserve">je. Prezes UOKiK </w:t>
      </w:r>
      <w:r w:rsidR="00C07C83" w:rsidRPr="00412381">
        <w:rPr>
          <w:sz w:val="22"/>
        </w:rPr>
        <w:t xml:space="preserve">Tomasz Chróstny </w:t>
      </w:r>
      <w:r w:rsidR="00412381" w:rsidRPr="00412381">
        <w:rPr>
          <w:sz w:val="22"/>
        </w:rPr>
        <w:t xml:space="preserve">zaproponował </w:t>
      </w:r>
      <w:r w:rsidR="00397832" w:rsidRPr="00412381">
        <w:rPr>
          <w:sz w:val="22"/>
        </w:rPr>
        <w:t xml:space="preserve"> projekt zmian w przepisach, który znacznie obniży te koszty. Istnieje bowiem ryzyko, że </w:t>
      </w:r>
      <w:r w:rsidR="00E20B6F" w:rsidRPr="00412381">
        <w:rPr>
          <w:sz w:val="22"/>
        </w:rPr>
        <w:t xml:space="preserve">po zakończeniu stanu epidemiologicznego </w:t>
      </w:r>
      <w:r w:rsidR="00636A63" w:rsidRPr="00412381">
        <w:rPr>
          <w:sz w:val="22"/>
        </w:rPr>
        <w:t xml:space="preserve">konsumenci </w:t>
      </w:r>
      <w:r w:rsidR="00E20B6F" w:rsidRPr="00412381">
        <w:rPr>
          <w:sz w:val="22"/>
        </w:rPr>
        <w:t xml:space="preserve">pozostaną ze </w:t>
      </w:r>
      <w:r w:rsidR="00D36155" w:rsidRPr="00412381">
        <w:rPr>
          <w:sz w:val="22"/>
        </w:rPr>
        <w:t xml:space="preserve">sporym </w:t>
      </w:r>
      <w:r w:rsidR="00E20B6F" w:rsidRPr="00412381">
        <w:rPr>
          <w:sz w:val="22"/>
        </w:rPr>
        <w:t>długiem</w:t>
      </w:r>
      <w:r w:rsidR="00636A63" w:rsidRPr="00412381">
        <w:rPr>
          <w:sz w:val="22"/>
        </w:rPr>
        <w:t xml:space="preserve">. </w:t>
      </w:r>
    </w:p>
    <w:p w14:paraId="2227ABA0" w14:textId="77777777" w:rsidR="007F4702" w:rsidRDefault="00634515" w:rsidP="0041238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412381">
        <w:rPr>
          <w:i/>
          <w:sz w:val="22"/>
        </w:rPr>
        <w:t>W ramach tarczy</w:t>
      </w:r>
      <w:r w:rsidRPr="00812DC4">
        <w:rPr>
          <w:i/>
          <w:sz w:val="22"/>
        </w:rPr>
        <w:t xml:space="preserve"> a</w:t>
      </w:r>
      <w:r w:rsidR="00E20B6F" w:rsidRPr="00812DC4">
        <w:rPr>
          <w:i/>
          <w:sz w:val="22"/>
        </w:rPr>
        <w:t xml:space="preserve">ntykryzysowej zaproponowaliśmy, aby </w:t>
      </w:r>
      <w:r w:rsidR="00750581" w:rsidRPr="009954C6">
        <w:rPr>
          <w:i/>
          <w:sz w:val="22"/>
        </w:rPr>
        <w:t>tymczasowo</w:t>
      </w:r>
      <w:r w:rsidR="00750581">
        <w:rPr>
          <w:i/>
          <w:sz w:val="22"/>
        </w:rPr>
        <w:t xml:space="preserve"> </w:t>
      </w:r>
      <w:r w:rsidR="00E20B6F" w:rsidRPr="00812DC4">
        <w:rPr>
          <w:i/>
          <w:sz w:val="22"/>
        </w:rPr>
        <w:t xml:space="preserve">wyznaczyć ustawowo niższy, maksymalny poziom kosztów </w:t>
      </w:r>
      <w:proofErr w:type="spellStart"/>
      <w:r w:rsidR="00E20B6F" w:rsidRPr="005539C7">
        <w:rPr>
          <w:i/>
          <w:sz w:val="22"/>
        </w:rPr>
        <w:t>pozaodsetkowych</w:t>
      </w:r>
      <w:proofErr w:type="spellEnd"/>
      <w:r w:rsidR="00E20B6F" w:rsidRPr="005539C7">
        <w:rPr>
          <w:i/>
          <w:sz w:val="22"/>
        </w:rPr>
        <w:t xml:space="preserve"> dla kredytów konsumenckich </w:t>
      </w:r>
      <w:r w:rsidR="00172E10">
        <w:rPr>
          <w:i/>
          <w:sz w:val="22"/>
        </w:rPr>
        <w:t xml:space="preserve">(w tym </w:t>
      </w:r>
      <w:r w:rsidR="00E20B6F" w:rsidRPr="005539C7">
        <w:rPr>
          <w:i/>
          <w:sz w:val="22"/>
        </w:rPr>
        <w:t>pożyczek</w:t>
      </w:r>
      <w:r w:rsidR="00172E10">
        <w:rPr>
          <w:i/>
          <w:sz w:val="22"/>
        </w:rPr>
        <w:t xml:space="preserve"> udzielanych konsumentom)</w:t>
      </w:r>
      <w:r w:rsidR="00E20B6F" w:rsidRPr="005539C7">
        <w:rPr>
          <w:i/>
          <w:sz w:val="22"/>
        </w:rPr>
        <w:t>. Przykładowo</w:t>
      </w:r>
      <w:r w:rsidR="00D74117" w:rsidRPr="005539C7">
        <w:rPr>
          <w:i/>
          <w:sz w:val="22"/>
        </w:rPr>
        <w:t>: obecnie pożyczając</w:t>
      </w:r>
      <w:r w:rsidR="00A21E67" w:rsidRPr="005539C7">
        <w:rPr>
          <w:i/>
          <w:sz w:val="22"/>
        </w:rPr>
        <w:t xml:space="preserve"> </w:t>
      </w:r>
      <w:r w:rsidR="007F4702" w:rsidRPr="005539C7">
        <w:rPr>
          <w:i/>
          <w:sz w:val="22"/>
        </w:rPr>
        <w:t xml:space="preserve">tysiąc złotych na </w:t>
      </w:r>
      <w:r w:rsidR="00A21E67" w:rsidRPr="005539C7">
        <w:rPr>
          <w:i/>
          <w:sz w:val="22"/>
        </w:rPr>
        <w:t>siedem dni</w:t>
      </w:r>
      <w:r w:rsidR="00D36155" w:rsidRPr="005539C7">
        <w:rPr>
          <w:i/>
          <w:sz w:val="22"/>
        </w:rPr>
        <w:t>,</w:t>
      </w:r>
      <w:r w:rsidR="00A21E67" w:rsidRPr="005539C7">
        <w:rPr>
          <w:i/>
          <w:sz w:val="22"/>
        </w:rPr>
        <w:t xml:space="preserve"> koszty mogą wynieść ponad </w:t>
      </w:r>
      <w:r w:rsidR="007F4702" w:rsidRPr="005539C7">
        <w:rPr>
          <w:i/>
          <w:sz w:val="22"/>
        </w:rPr>
        <w:t>250 zł</w:t>
      </w:r>
      <w:r w:rsidR="00397832" w:rsidRPr="005539C7">
        <w:rPr>
          <w:i/>
          <w:sz w:val="22"/>
        </w:rPr>
        <w:t>. W</w:t>
      </w:r>
      <w:r w:rsidR="00A21E67" w:rsidRPr="005539C7">
        <w:rPr>
          <w:i/>
          <w:sz w:val="22"/>
        </w:rPr>
        <w:t xml:space="preserve"> </w:t>
      </w:r>
      <w:r w:rsidR="00636A63" w:rsidRPr="005539C7">
        <w:rPr>
          <w:i/>
          <w:sz w:val="22"/>
        </w:rPr>
        <w:t>propozycji UOKiK</w:t>
      </w:r>
      <w:r w:rsidR="00F5280F" w:rsidRPr="005539C7">
        <w:rPr>
          <w:i/>
          <w:sz w:val="22"/>
        </w:rPr>
        <w:t xml:space="preserve"> byłoby to</w:t>
      </w:r>
      <w:r w:rsidRPr="005539C7">
        <w:rPr>
          <w:i/>
          <w:sz w:val="22"/>
        </w:rPr>
        <w:t xml:space="preserve"> pięć</w:t>
      </w:r>
      <w:r w:rsidR="007F4702" w:rsidRPr="005539C7">
        <w:rPr>
          <w:i/>
          <w:sz w:val="22"/>
        </w:rPr>
        <w:t xml:space="preserve"> razy mniej</w:t>
      </w:r>
      <w:r w:rsidR="00F5280F" w:rsidRPr="005539C7">
        <w:rPr>
          <w:i/>
          <w:sz w:val="22"/>
        </w:rPr>
        <w:t xml:space="preserve">, bo ok. </w:t>
      </w:r>
      <w:r w:rsidRPr="005539C7">
        <w:rPr>
          <w:i/>
          <w:sz w:val="22"/>
        </w:rPr>
        <w:t>50 zł</w:t>
      </w:r>
      <w:r w:rsidRPr="005539C7">
        <w:rPr>
          <w:sz w:val="22"/>
        </w:rPr>
        <w:t xml:space="preserve"> </w:t>
      </w:r>
      <w:r w:rsidR="00E20B6F" w:rsidRPr="005539C7">
        <w:rPr>
          <w:sz w:val="22"/>
        </w:rPr>
        <w:t>–</w:t>
      </w:r>
      <w:r w:rsidR="00D74117" w:rsidRPr="005539C7">
        <w:rPr>
          <w:sz w:val="22"/>
        </w:rPr>
        <w:t xml:space="preserve"> wyjaśnia</w:t>
      </w:r>
      <w:r w:rsidR="00E20B6F" w:rsidRPr="005539C7">
        <w:rPr>
          <w:sz w:val="22"/>
        </w:rPr>
        <w:t xml:space="preserve"> </w:t>
      </w:r>
      <w:r w:rsidR="00AE5BBD" w:rsidRPr="005539C7">
        <w:rPr>
          <w:sz w:val="22"/>
        </w:rPr>
        <w:t xml:space="preserve">Prezes </w:t>
      </w:r>
      <w:r w:rsidR="00E20B6F" w:rsidRPr="005539C7">
        <w:rPr>
          <w:sz w:val="22"/>
        </w:rPr>
        <w:t>UOKiK Tomasz Chróstny</w:t>
      </w:r>
      <w:r w:rsidR="00636A63" w:rsidRPr="005539C7">
        <w:rPr>
          <w:sz w:val="22"/>
        </w:rPr>
        <w:t>.</w:t>
      </w:r>
      <w:r w:rsidR="00E20B6F" w:rsidRPr="00636A63">
        <w:rPr>
          <w:sz w:val="22"/>
        </w:rPr>
        <w:t xml:space="preserve"> </w:t>
      </w:r>
    </w:p>
    <w:p w14:paraId="66EFDCEF" w14:textId="77777777" w:rsidR="007F4702" w:rsidRDefault="00634515" w:rsidP="00634515">
      <w:pPr>
        <w:spacing w:after="240" w:line="360" w:lineRule="auto"/>
        <w:jc w:val="both"/>
        <w:rPr>
          <w:sz w:val="22"/>
        </w:rPr>
      </w:pPr>
      <w:r w:rsidRPr="00634515">
        <w:rPr>
          <w:sz w:val="22"/>
        </w:rPr>
        <w:t xml:space="preserve">W przypadku </w:t>
      </w:r>
      <w:r w:rsidR="00172E10">
        <w:rPr>
          <w:sz w:val="22"/>
        </w:rPr>
        <w:t xml:space="preserve">kredytów konsumenckich udzielanych </w:t>
      </w:r>
      <w:r w:rsidRPr="00634515">
        <w:rPr>
          <w:sz w:val="22"/>
        </w:rPr>
        <w:t xml:space="preserve">na dłużej niż miesiąc </w:t>
      </w:r>
      <w:r w:rsidR="007F4702" w:rsidRPr="00634515">
        <w:rPr>
          <w:sz w:val="22"/>
        </w:rPr>
        <w:t xml:space="preserve">propozycja UOKiK </w:t>
      </w:r>
      <w:r>
        <w:rPr>
          <w:sz w:val="22"/>
        </w:rPr>
        <w:t>redukuje koszty o około połowę</w:t>
      </w:r>
      <w:r w:rsidR="007F4702" w:rsidRPr="00634515">
        <w:rPr>
          <w:sz w:val="22"/>
        </w:rPr>
        <w:t xml:space="preserve">. Konsument pożyczający 1000 zł na trzy miesiące, </w:t>
      </w:r>
      <w:r w:rsidR="00D36155">
        <w:rPr>
          <w:sz w:val="22"/>
        </w:rPr>
        <w:t>maksymalnie poza odsetkami miałby do zapłacenia</w:t>
      </w:r>
      <w:r w:rsidR="007F4702" w:rsidRPr="00634515">
        <w:rPr>
          <w:sz w:val="22"/>
        </w:rPr>
        <w:t xml:space="preserve"> 165 zł zamiast 324 zł obowiązujących obecnie. </w:t>
      </w:r>
    </w:p>
    <w:p w14:paraId="1AFBA56D" w14:textId="77777777" w:rsidR="00BC7D6F" w:rsidRDefault="00397832" w:rsidP="00634515">
      <w:pPr>
        <w:spacing w:after="240" w:line="360" w:lineRule="auto"/>
        <w:jc w:val="both"/>
        <w:rPr>
          <w:sz w:val="22"/>
        </w:rPr>
      </w:pPr>
      <w:r w:rsidRPr="00812DC4">
        <w:rPr>
          <w:sz w:val="22"/>
        </w:rPr>
        <w:t>R</w:t>
      </w:r>
      <w:r w:rsidR="007F4702" w:rsidRPr="00812DC4">
        <w:rPr>
          <w:sz w:val="22"/>
        </w:rPr>
        <w:t xml:space="preserve">edukcja kosztów </w:t>
      </w:r>
      <w:proofErr w:type="spellStart"/>
      <w:r w:rsidR="007F4702" w:rsidRPr="00812DC4">
        <w:rPr>
          <w:sz w:val="22"/>
        </w:rPr>
        <w:t>pozaodsetkowych</w:t>
      </w:r>
      <w:proofErr w:type="spellEnd"/>
      <w:r w:rsidR="007F4702" w:rsidRPr="00812DC4">
        <w:rPr>
          <w:sz w:val="22"/>
        </w:rPr>
        <w:t xml:space="preserve"> jest absolut</w:t>
      </w:r>
      <w:r w:rsidRPr="00812DC4">
        <w:rPr>
          <w:sz w:val="22"/>
        </w:rPr>
        <w:t xml:space="preserve">nie kluczowa z punktu widzenia obniżenia </w:t>
      </w:r>
      <w:r w:rsidR="007F4702" w:rsidRPr="00812DC4">
        <w:rPr>
          <w:sz w:val="22"/>
        </w:rPr>
        <w:t xml:space="preserve">całkowitych kosztów </w:t>
      </w:r>
      <w:r w:rsidR="005539C7">
        <w:rPr>
          <w:sz w:val="22"/>
        </w:rPr>
        <w:t xml:space="preserve">kredytów konsumenckich czy </w:t>
      </w:r>
      <w:r w:rsidR="007F4702" w:rsidRPr="00812DC4">
        <w:rPr>
          <w:sz w:val="22"/>
        </w:rPr>
        <w:t>pożycz</w:t>
      </w:r>
      <w:r w:rsidR="005539C7">
        <w:rPr>
          <w:sz w:val="22"/>
        </w:rPr>
        <w:t>ek</w:t>
      </w:r>
      <w:r w:rsidR="007F4702" w:rsidRPr="00812DC4">
        <w:rPr>
          <w:sz w:val="22"/>
        </w:rPr>
        <w:t xml:space="preserve">. Odsetki w przypadku </w:t>
      </w:r>
      <w:r w:rsidR="007F4702" w:rsidRPr="00812DC4">
        <w:rPr>
          <w:sz w:val="22"/>
        </w:rPr>
        <w:lastRenderedPageBreak/>
        <w:t xml:space="preserve">krótkoterminowych </w:t>
      </w:r>
      <w:r w:rsidR="00812DC4">
        <w:rPr>
          <w:sz w:val="22"/>
        </w:rPr>
        <w:t>kredytów</w:t>
      </w:r>
      <w:r w:rsidR="007F4702" w:rsidRPr="00812DC4">
        <w:rPr>
          <w:sz w:val="22"/>
        </w:rPr>
        <w:t xml:space="preserve"> są stosunkowo niewielkie, </w:t>
      </w:r>
      <w:r w:rsidR="00812DC4">
        <w:rPr>
          <w:sz w:val="22"/>
        </w:rPr>
        <w:t>mogą wynieść</w:t>
      </w:r>
      <w:r w:rsidR="007F4702" w:rsidRPr="00812DC4">
        <w:rPr>
          <w:sz w:val="22"/>
        </w:rPr>
        <w:t xml:space="preserve"> </w:t>
      </w:r>
      <w:r w:rsidR="00BC7D6F" w:rsidRPr="00812DC4">
        <w:rPr>
          <w:sz w:val="22"/>
        </w:rPr>
        <w:t>do 9 proc. rocznie</w:t>
      </w:r>
      <w:r w:rsidR="00AE5BBD">
        <w:rPr>
          <w:sz w:val="22"/>
        </w:rPr>
        <w:t>.</w:t>
      </w:r>
      <w:r w:rsidR="007F4702" w:rsidRPr="00812DC4">
        <w:rPr>
          <w:sz w:val="22"/>
        </w:rPr>
        <w:t xml:space="preserve"> </w:t>
      </w:r>
      <w:r w:rsidR="00BC7D6F" w:rsidRPr="00812DC4">
        <w:rPr>
          <w:sz w:val="22"/>
        </w:rPr>
        <w:t xml:space="preserve">W naszym przykładzie konsument pożyczający 1000 zł na tydzień zapłaciłby odsetki w wysokości </w:t>
      </w:r>
      <w:r w:rsidR="005539C7">
        <w:rPr>
          <w:sz w:val="22"/>
        </w:rPr>
        <w:t xml:space="preserve">jedynie </w:t>
      </w:r>
      <w:r w:rsidR="00BC7D6F" w:rsidRPr="00812DC4">
        <w:rPr>
          <w:sz w:val="22"/>
        </w:rPr>
        <w:t>ok. 2 zł.</w:t>
      </w:r>
    </w:p>
    <w:p w14:paraId="43060FF4" w14:textId="77777777" w:rsidR="00412381" w:rsidRDefault="00BC585A" w:rsidP="00634515">
      <w:pPr>
        <w:spacing w:after="240" w:line="360" w:lineRule="auto"/>
        <w:jc w:val="both"/>
        <w:rPr>
          <w:sz w:val="22"/>
        </w:rPr>
      </w:pPr>
      <w:r w:rsidRPr="008321E9">
        <w:rPr>
          <w:sz w:val="22"/>
        </w:rPr>
        <w:t xml:space="preserve">W przedstawionej przez Prezesa UOKiK propozycji zmian przepisów w ramach tarczy antykryzysowej dla pożyczek </w:t>
      </w:r>
      <w:r>
        <w:rPr>
          <w:sz w:val="22"/>
        </w:rPr>
        <w:t xml:space="preserve">krótszych niż </w:t>
      </w:r>
      <w:r w:rsidRPr="008321E9">
        <w:rPr>
          <w:sz w:val="22"/>
        </w:rPr>
        <w:t xml:space="preserve">30 dni koszty </w:t>
      </w:r>
      <w:proofErr w:type="spellStart"/>
      <w:r w:rsidRPr="008321E9">
        <w:rPr>
          <w:sz w:val="22"/>
        </w:rPr>
        <w:t>pozaodsetkowe</w:t>
      </w:r>
      <w:proofErr w:type="spellEnd"/>
      <w:r w:rsidRPr="008321E9">
        <w:rPr>
          <w:sz w:val="22"/>
        </w:rPr>
        <w:t xml:space="preserve"> nie będą mogły wynieść więcej niż 5 procent, zaś dla produktów trwających 30 dni </w:t>
      </w:r>
      <w:r>
        <w:rPr>
          <w:sz w:val="22"/>
        </w:rPr>
        <w:t>i dłużej poziom kosztów będzie mógł wynosić od 15 procent plus 6 procent za każdy rok trwania pożyczki – czyli, przykładowo, nie więcej niż 21 procent przy pożyczce udzielonej na rok</w:t>
      </w:r>
      <w:r w:rsidRPr="008321E9">
        <w:rPr>
          <w:sz w:val="22"/>
        </w:rPr>
        <w:t>.</w:t>
      </w:r>
      <w:r>
        <w:rPr>
          <w:sz w:val="22"/>
        </w:rPr>
        <w:t xml:space="preserve"> Dodatkowo, niezależnie od długości trwania pożyczki</w:t>
      </w:r>
      <w:r w:rsidRPr="008321E9">
        <w:rPr>
          <w:sz w:val="22"/>
        </w:rPr>
        <w:t xml:space="preserve">, poziom kosztów </w:t>
      </w:r>
      <w:proofErr w:type="spellStart"/>
      <w:r w:rsidRPr="008321E9">
        <w:rPr>
          <w:sz w:val="22"/>
        </w:rPr>
        <w:t>pozaodsetkowych</w:t>
      </w:r>
      <w:proofErr w:type="spellEnd"/>
      <w:r w:rsidRPr="008321E9">
        <w:rPr>
          <w:sz w:val="22"/>
        </w:rPr>
        <w:t xml:space="preserve"> </w:t>
      </w:r>
      <w:r>
        <w:rPr>
          <w:sz w:val="22"/>
        </w:rPr>
        <w:t xml:space="preserve">nie może przekroczyć </w:t>
      </w:r>
      <w:r w:rsidRPr="008321E9">
        <w:rPr>
          <w:sz w:val="22"/>
        </w:rPr>
        <w:t>45 procent.</w:t>
      </w:r>
      <w:r w:rsidR="00412381">
        <w:rPr>
          <w:sz w:val="22"/>
        </w:rPr>
        <w:t xml:space="preserve"> </w:t>
      </w:r>
    </w:p>
    <w:p w14:paraId="5A9ED6CF" w14:textId="654FE39B" w:rsidR="00D74117" w:rsidRDefault="00BC7D6F" w:rsidP="00D74117">
      <w:pPr>
        <w:spacing w:after="240" w:line="360" w:lineRule="auto"/>
        <w:jc w:val="both"/>
        <w:rPr>
          <w:sz w:val="22"/>
        </w:rPr>
      </w:pPr>
      <w:r w:rsidRPr="00634515">
        <w:rPr>
          <w:sz w:val="22"/>
        </w:rPr>
        <w:t xml:space="preserve">- </w:t>
      </w:r>
      <w:r w:rsidR="00634515" w:rsidRPr="00634515">
        <w:rPr>
          <w:i/>
          <w:sz w:val="22"/>
        </w:rPr>
        <w:t xml:space="preserve">Trwają w tej chwili prace nad ostatecznym kształtem tarczy antykryzysowej i liczę, że znajdą się w niej również nasze propozycje. Mam nadzieję na </w:t>
      </w:r>
      <w:r w:rsidRPr="00634515">
        <w:rPr>
          <w:i/>
          <w:sz w:val="22"/>
        </w:rPr>
        <w:t>odpowiednią reakcję</w:t>
      </w:r>
      <w:r w:rsidR="00634515" w:rsidRPr="00634515">
        <w:rPr>
          <w:i/>
          <w:sz w:val="22"/>
        </w:rPr>
        <w:t xml:space="preserve"> przedsiębiorców w tym trudnym, ale przejściowym okresie.</w:t>
      </w:r>
      <w:r w:rsidRPr="00634515">
        <w:rPr>
          <w:i/>
          <w:sz w:val="22"/>
        </w:rPr>
        <w:t xml:space="preserve"> </w:t>
      </w:r>
      <w:r w:rsidR="00634515" w:rsidRPr="00634515">
        <w:rPr>
          <w:i/>
          <w:sz w:val="22"/>
        </w:rPr>
        <w:t>F</w:t>
      </w:r>
      <w:r w:rsidRPr="00634515">
        <w:rPr>
          <w:i/>
          <w:sz w:val="22"/>
        </w:rPr>
        <w:t>irmy pożyczkowe i inne instytucje finansowe powinny wyj</w:t>
      </w:r>
      <w:r w:rsidR="00D74117">
        <w:rPr>
          <w:i/>
          <w:sz w:val="22"/>
        </w:rPr>
        <w:t>ść</w:t>
      </w:r>
      <w:r w:rsidRPr="00634515">
        <w:rPr>
          <w:i/>
          <w:sz w:val="22"/>
        </w:rPr>
        <w:t xml:space="preserve"> naprzeciw potrzebom klientów i wdrażać rozwiązania </w:t>
      </w:r>
      <w:proofErr w:type="spellStart"/>
      <w:r w:rsidR="00812DC4">
        <w:rPr>
          <w:i/>
          <w:sz w:val="22"/>
        </w:rPr>
        <w:t>prokonsumenckie</w:t>
      </w:r>
      <w:proofErr w:type="spellEnd"/>
      <w:r w:rsidR="00812DC4">
        <w:rPr>
          <w:i/>
          <w:sz w:val="22"/>
        </w:rPr>
        <w:t>.</w:t>
      </w:r>
      <w:r w:rsidRPr="00634515">
        <w:rPr>
          <w:i/>
          <w:sz w:val="22"/>
        </w:rPr>
        <w:t xml:space="preserve"> Jest to niezbędne</w:t>
      </w:r>
      <w:r w:rsidR="00634515" w:rsidRPr="00634515">
        <w:rPr>
          <w:i/>
          <w:sz w:val="22"/>
        </w:rPr>
        <w:t>,</w:t>
      </w:r>
      <w:r w:rsidRPr="00634515">
        <w:rPr>
          <w:i/>
          <w:sz w:val="22"/>
        </w:rPr>
        <w:t xml:space="preserve"> aby konsumenci mogli </w:t>
      </w:r>
      <w:r w:rsidR="009954C6">
        <w:rPr>
          <w:i/>
          <w:sz w:val="22"/>
        </w:rPr>
        <w:t xml:space="preserve">te </w:t>
      </w:r>
      <w:r w:rsidRPr="00634515">
        <w:rPr>
          <w:i/>
          <w:sz w:val="22"/>
        </w:rPr>
        <w:t xml:space="preserve">produkty nie tylko spłacić, ale również korzystać z nich w tym trudnym okresie przy obniżonym koszcie. To czas próby dla nas wszystkich </w:t>
      </w:r>
      <w:r w:rsidR="00634515" w:rsidRPr="00634515">
        <w:rPr>
          <w:i/>
          <w:sz w:val="22"/>
        </w:rPr>
        <w:t>- przedsiębiorców i konsumentów. W</w:t>
      </w:r>
      <w:r w:rsidRPr="00634515">
        <w:rPr>
          <w:i/>
          <w:sz w:val="22"/>
        </w:rPr>
        <w:t>arto</w:t>
      </w:r>
      <w:r w:rsidR="00AE5BBD">
        <w:rPr>
          <w:i/>
          <w:sz w:val="22"/>
        </w:rPr>
        <w:t>,</w:t>
      </w:r>
      <w:r w:rsidRPr="00634515">
        <w:rPr>
          <w:i/>
          <w:sz w:val="22"/>
        </w:rPr>
        <w:t xml:space="preserve"> abyśmy z tego okresu wyszli z przeświadczeniem, że instytucje świadczące usługi finansowe są odpowiedzialne społecznie i potra</w:t>
      </w:r>
      <w:r w:rsidR="00634515" w:rsidRPr="00634515">
        <w:rPr>
          <w:i/>
          <w:sz w:val="22"/>
        </w:rPr>
        <w:t>fią stanąć na wysokości zadania</w:t>
      </w:r>
      <w:r w:rsidRPr="00634515">
        <w:rPr>
          <w:sz w:val="22"/>
        </w:rPr>
        <w:t xml:space="preserve"> – mówi </w:t>
      </w:r>
      <w:r w:rsidR="00634515" w:rsidRPr="00634515">
        <w:rPr>
          <w:sz w:val="22"/>
        </w:rPr>
        <w:t>Pre</w:t>
      </w:r>
      <w:r w:rsidRPr="00634515">
        <w:rPr>
          <w:sz w:val="22"/>
        </w:rPr>
        <w:t>zes UOKiK Tomasz Ch</w:t>
      </w:r>
      <w:r w:rsidR="00812DC4">
        <w:rPr>
          <w:sz w:val="22"/>
        </w:rPr>
        <w:t>róstny.</w:t>
      </w:r>
    </w:p>
    <w:p w14:paraId="1AA3B4DE" w14:textId="68439EDC" w:rsidR="00D74117" w:rsidRDefault="00D74117" w:rsidP="00D74117">
      <w:pPr>
        <w:spacing w:after="240" w:line="360" w:lineRule="auto"/>
        <w:jc w:val="both"/>
        <w:rPr>
          <w:sz w:val="22"/>
        </w:rPr>
      </w:pPr>
      <w:r w:rsidRPr="00D74117">
        <w:rPr>
          <w:sz w:val="22"/>
        </w:rPr>
        <w:t>Zbliżające się tygodnie niosą dla konsumentów wiele zagrożeń, w tym ryzyko znaczącego obniżenia się dotychczasowych dochodów i wpadnięcia w pułapkę zadłuż</w:t>
      </w:r>
      <w:r w:rsidR="00AE5BBD">
        <w:rPr>
          <w:sz w:val="22"/>
        </w:rPr>
        <w:t>e</w:t>
      </w:r>
      <w:r w:rsidRPr="00D74117">
        <w:rPr>
          <w:sz w:val="22"/>
        </w:rPr>
        <w:t>nia</w:t>
      </w:r>
      <w:r>
        <w:rPr>
          <w:sz w:val="22"/>
        </w:rPr>
        <w:t>. Dlatego Prezes UOKiK przygotował pakiet</w:t>
      </w:r>
      <w:r w:rsidR="00750581">
        <w:rPr>
          <w:sz w:val="22"/>
        </w:rPr>
        <w:t xml:space="preserve"> </w:t>
      </w:r>
      <w:r>
        <w:rPr>
          <w:sz w:val="22"/>
        </w:rPr>
        <w:t>rozwiązań mających temu przeciwdziałać</w:t>
      </w:r>
      <w:r w:rsidR="009954C6">
        <w:rPr>
          <w:sz w:val="22"/>
        </w:rPr>
        <w:t xml:space="preserve"> w okresie epidemii</w:t>
      </w:r>
      <w:r w:rsidRPr="00D74117">
        <w:rPr>
          <w:sz w:val="22"/>
        </w:rPr>
        <w:t xml:space="preserve">. W przypadku przyjęcia proponowanych przez nas przepisów przekroczenie dopuszczalnych poziomów kosztów </w:t>
      </w:r>
      <w:proofErr w:type="spellStart"/>
      <w:r w:rsidRPr="00D74117">
        <w:rPr>
          <w:sz w:val="22"/>
        </w:rPr>
        <w:t>pozaodsetkowych</w:t>
      </w:r>
      <w:proofErr w:type="spellEnd"/>
      <w:r w:rsidRPr="00D74117">
        <w:rPr>
          <w:sz w:val="22"/>
        </w:rPr>
        <w:t xml:space="preserve"> będzie powodowało znaczące sankcje finansowe, wynoszące do 10 procent rocznego obrotu. </w:t>
      </w:r>
    </w:p>
    <w:p w14:paraId="155E712F" w14:textId="77777777" w:rsidR="009E5026" w:rsidRPr="009E5026" w:rsidRDefault="00D74117" w:rsidP="009E5026">
      <w:pPr>
        <w:spacing w:after="240" w:line="360" w:lineRule="auto"/>
        <w:jc w:val="both"/>
        <w:rPr>
          <w:sz w:val="22"/>
        </w:rPr>
      </w:pPr>
      <w:r w:rsidRPr="00D74117">
        <w:rPr>
          <w:sz w:val="22"/>
        </w:rPr>
        <w:t>W przypadku wątpliwości dotyczących produktów finansowych zachęcam</w:t>
      </w:r>
      <w:r w:rsidR="00076451">
        <w:rPr>
          <w:sz w:val="22"/>
        </w:rPr>
        <w:t>y</w:t>
      </w:r>
      <w:r w:rsidRPr="00D74117">
        <w:rPr>
          <w:sz w:val="22"/>
        </w:rPr>
        <w:t xml:space="preserve"> do korzystania z </w:t>
      </w:r>
      <w:r w:rsidR="009E5026">
        <w:rPr>
          <w:sz w:val="22"/>
        </w:rPr>
        <w:t>bezpłatnego</w:t>
      </w:r>
      <w:r w:rsidRPr="00D74117">
        <w:rPr>
          <w:sz w:val="22"/>
        </w:rPr>
        <w:t xml:space="preserve"> poradnictwa prawnego</w:t>
      </w:r>
      <w:r w:rsidR="009E5026">
        <w:rPr>
          <w:sz w:val="22"/>
        </w:rPr>
        <w:t xml:space="preserve">. Prawnicy czekają pod </w:t>
      </w:r>
      <w:r w:rsidR="009E5026" w:rsidRPr="009E5026">
        <w:rPr>
          <w:sz w:val="22"/>
        </w:rPr>
        <w:t>numerami </w:t>
      </w:r>
      <w:r w:rsidR="009E5026">
        <w:rPr>
          <w:sz w:val="22"/>
        </w:rPr>
        <w:t>i</w:t>
      </w:r>
      <w:r w:rsidR="009E5026" w:rsidRPr="009E5026">
        <w:rPr>
          <w:sz w:val="22"/>
        </w:rPr>
        <w:t xml:space="preserve">nfolinii </w:t>
      </w:r>
      <w:r w:rsidR="009E5026">
        <w:rPr>
          <w:sz w:val="22"/>
        </w:rPr>
        <w:t>k</w:t>
      </w:r>
      <w:r w:rsidR="009E5026" w:rsidRPr="009E5026">
        <w:rPr>
          <w:sz w:val="22"/>
        </w:rPr>
        <w:t>onsumenckiej</w:t>
      </w:r>
      <w:r w:rsidR="009E5026">
        <w:rPr>
          <w:sz w:val="22"/>
        </w:rPr>
        <w:t>:</w:t>
      </w:r>
      <w:r w:rsidR="009E5026" w:rsidRPr="009E5026">
        <w:rPr>
          <w:sz w:val="22"/>
        </w:rPr>
        <w:t> 801 440 220 oraz 22 290 89 16, od poniedziałku do piątku w godzinach 8:00-18:00 oraz drogą elektroniczną pod adresem: </w:t>
      </w:r>
      <w:hyperlink r:id="rId9" w:tooltip="porady@dlakonsumentow.pl" w:history="1">
        <w:r w:rsidR="009E5026" w:rsidRPr="009E5026">
          <w:rPr>
            <w:sz w:val="22"/>
          </w:rPr>
          <w:t>porady@dlakonsumentow.pl</w:t>
        </w:r>
      </w:hyperlink>
      <w:r w:rsidR="009E5026">
        <w:rPr>
          <w:sz w:val="22"/>
        </w:rPr>
        <w:t xml:space="preserve">. </w:t>
      </w:r>
    </w:p>
    <w:p w14:paraId="6328C4F4" w14:textId="77777777" w:rsidR="00D74117" w:rsidRPr="00634515" w:rsidRDefault="00D74117" w:rsidP="00634515">
      <w:pPr>
        <w:spacing w:after="240" w:line="360" w:lineRule="auto"/>
        <w:jc w:val="both"/>
        <w:rPr>
          <w:sz w:val="22"/>
        </w:rPr>
      </w:pPr>
      <w:bookmarkStart w:id="0" w:name="_GoBack"/>
      <w:bookmarkEnd w:id="0"/>
    </w:p>
    <w:sectPr w:rsidR="00D74117" w:rsidRPr="00634515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AA672" w14:textId="77777777" w:rsidR="00F17F31" w:rsidRDefault="00F17F31">
      <w:r>
        <w:separator/>
      </w:r>
    </w:p>
  </w:endnote>
  <w:endnote w:type="continuationSeparator" w:id="0">
    <w:p w14:paraId="6E683FFC" w14:textId="77777777" w:rsidR="00F17F31" w:rsidRDefault="00F1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Arial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C8C5F" w14:textId="77777777" w:rsidR="0059016B" w:rsidRPr="00924ABC" w:rsidRDefault="0007645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51E8B4A" wp14:editId="1FD25AF8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0" b="0"/>
          <wp:wrapNone/>
          <wp:docPr id="4" name="Obraz 4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2381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63F8A1B3" wp14:editId="5460466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9525" b="889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0DA30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8CA4DE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2381"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C7A2A0D" wp14:editId="45ABEA85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0DBD60F" id="Łącznik prosty 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3B11D727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B4F53" w14:textId="77777777" w:rsidR="00F17F31" w:rsidRDefault="00F17F31">
      <w:r>
        <w:separator/>
      </w:r>
    </w:p>
  </w:footnote>
  <w:footnote w:type="continuationSeparator" w:id="0">
    <w:p w14:paraId="7032BEDE" w14:textId="77777777" w:rsidR="00F17F31" w:rsidRDefault="00F17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9F606" w14:textId="77777777" w:rsidR="0059016B" w:rsidRDefault="0007645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DD58DC1" wp14:editId="14ABFD3B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5" name="Obraz 5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705CF"/>
    <w:multiLevelType w:val="multilevel"/>
    <w:tmpl w:val="F9E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F2215"/>
    <w:multiLevelType w:val="hybridMultilevel"/>
    <w:tmpl w:val="873CB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27AFD"/>
    <w:multiLevelType w:val="multilevel"/>
    <w:tmpl w:val="28DC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4D3A0B"/>
    <w:multiLevelType w:val="hybridMultilevel"/>
    <w:tmpl w:val="00E4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5ECA"/>
    <w:rsid w:val="0000713A"/>
    <w:rsid w:val="00007E00"/>
    <w:rsid w:val="00011AF2"/>
    <w:rsid w:val="00017DFD"/>
    <w:rsid w:val="00023634"/>
    <w:rsid w:val="00042384"/>
    <w:rsid w:val="00042F96"/>
    <w:rsid w:val="0005548F"/>
    <w:rsid w:val="000564E2"/>
    <w:rsid w:val="000651E9"/>
    <w:rsid w:val="00072045"/>
    <w:rsid w:val="00073AA7"/>
    <w:rsid w:val="00076451"/>
    <w:rsid w:val="000A74FA"/>
    <w:rsid w:val="000B149D"/>
    <w:rsid w:val="000B1AC5"/>
    <w:rsid w:val="000B7247"/>
    <w:rsid w:val="000D2EF0"/>
    <w:rsid w:val="0010559C"/>
    <w:rsid w:val="00107844"/>
    <w:rsid w:val="001079F9"/>
    <w:rsid w:val="00120FBD"/>
    <w:rsid w:val="0012424D"/>
    <w:rsid w:val="0013159A"/>
    <w:rsid w:val="00135455"/>
    <w:rsid w:val="001375E2"/>
    <w:rsid w:val="00142A24"/>
    <w:rsid w:val="00143310"/>
    <w:rsid w:val="00144E9C"/>
    <w:rsid w:val="00161094"/>
    <w:rsid w:val="00163DF9"/>
    <w:rsid w:val="00163F74"/>
    <w:rsid w:val="001666D6"/>
    <w:rsid w:val="00166B5D"/>
    <w:rsid w:val="001675EF"/>
    <w:rsid w:val="0017028A"/>
    <w:rsid w:val="00172E10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4803"/>
    <w:rsid w:val="002157BB"/>
    <w:rsid w:val="002262B5"/>
    <w:rsid w:val="00227FCE"/>
    <w:rsid w:val="0023138D"/>
    <w:rsid w:val="00240013"/>
    <w:rsid w:val="0024118E"/>
    <w:rsid w:val="00241BAC"/>
    <w:rsid w:val="002600F2"/>
    <w:rsid w:val="00260382"/>
    <w:rsid w:val="00266CB4"/>
    <w:rsid w:val="00267DD1"/>
    <w:rsid w:val="002801AA"/>
    <w:rsid w:val="00295B34"/>
    <w:rsid w:val="002A5D69"/>
    <w:rsid w:val="002A6470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31BEB"/>
    <w:rsid w:val="0034059B"/>
    <w:rsid w:val="0035019C"/>
    <w:rsid w:val="00360248"/>
    <w:rsid w:val="00366A46"/>
    <w:rsid w:val="00377A0D"/>
    <w:rsid w:val="0038677D"/>
    <w:rsid w:val="003876E5"/>
    <w:rsid w:val="00395C0E"/>
    <w:rsid w:val="00397832"/>
    <w:rsid w:val="003D3FF4"/>
    <w:rsid w:val="003D7161"/>
    <w:rsid w:val="003E3F9D"/>
    <w:rsid w:val="003E69E5"/>
    <w:rsid w:val="00405033"/>
    <w:rsid w:val="0040748E"/>
    <w:rsid w:val="00411C7B"/>
    <w:rsid w:val="00412206"/>
    <w:rsid w:val="00412381"/>
    <w:rsid w:val="00427E08"/>
    <w:rsid w:val="004311C9"/>
    <w:rsid w:val="004349BA"/>
    <w:rsid w:val="0043575C"/>
    <w:rsid w:val="004365C7"/>
    <w:rsid w:val="004425B7"/>
    <w:rsid w:val="00444A85"/>
    <w:rsid w:val="00462CFA"/>
    <w:rsid w:val="004822CB"/>
    <w:rsid w:val="00485AD9"/>
    <w:rsid w:val="00486DB1"/>
    <w:rsid w:val="00493E10"/>
    <w:rsid w:val="004972E8"/>
    <w:rsid w:val="004C0F9E"/>
    <w:rsid w:val="004C1243"/>
    <w:rsid w:val="004C5C26"/>
    <w:rsid w:val="004D0F0A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4584A"/>
    <w:rsid w:val="005539C7"/>
    <w:rsid w:val="0055631D"/>
    <w:rsid w:val="00560DF1"/>
    <w:rsid w:val="00593935"/>
    <w:rsid w:val="005973FD"/>
    <w:rsid w:val="00597C68"/>
    <w:rsid w:val="005A382B"/>
    <w:rsid w:val="005A4047"/>
    <w:rsid w:val="005A4A7F"/>
    <w:rsid w:val="005A6881"/>
    <w:rsid w:val="005B6242"/>
    <w:rsid w:val="005C0D39"/>
    <w:rsid w:val="005C6232"/>
    <w:rsid w:val="005D6F7A"/>
    <w:rsid w:val="005E78EE"/>
    <w:rsid w:val="005F139F"/>
    <w:rsid w:val="005F1EBD"/>
    <w:rsid w:val="005F5A86"/>
    <w:rsid w:val="006063D0"/>
    <w:rsid w:val="00613C45"/>
    <w:rsid w:val="00633D4E"/>
    <w:rsid w:val="00634515"/>
    <w:rsid w:val="0063526F"/>
    <w:rsid w:val="00636A63"/>
    <w:rsid w:val="00637E86"/>
    <w:rsid w:val="006422DE"/>
    <w:rsid w:val="006439FA"/>
    <w:rsid w:val="00653850"/>
    <w:rsid w:val="0066327C"/>
    <w:rsid w:val="0067485D"/>
    <w:rsid w:val="00697860"/>
    <w:rsid w:val="006A2065"/>
    <w:rsid w:val="006A3D88"/>
    <w:rsid w:val="006A4A7A"/>
    <w:rsid w:val="006B0848"/>
    <w:rsid w:val="006B5711"/>
    <w:rsid w:val="006B733D"/>
    <w:rsid w:val="006C34AE"/>
    <w:rsid w:val="006C67AF"/>
    <w:rsid w:val="006C7768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0581"/>
    <w:rsid w:val="007514AD"/>
    <w:rsid w:val="0075524D"/>
    <w:rsid w:val="007560B0"/>
    <w:rsid w:val="007627D7"/>
    <w:rsid w:val="00776C4F"/>
    <w:rsid w:val="007838E4"/>
    <w:rsid w:val="007846DC"/>
    <w:rsid w:val="007A19D8"/>
    <w:rsid w:val="007E36E4"/>
    <w:rsid w:val="007F0ACE"/>
    <w:rsid w:val="007F3193"/>
    <w:rsid w:val="007F4702"/>
    <w:rsid w:val="00804024"/>
    <w:rsid w:val="00812DC4"/>
    <w:rsid w:val="0081753E"/>
    <w:rsid w:val="008321E9"/>
    <w:rsid w:val="0085010E"/>
    <w:rsid w:val="0085454F"/>
    <w:rsid w:val="0087354F"/>
    <w:rsid w:val="008919B7"/>
    <w:rsid w:val="00896985"/>
    <w:rsid w:val="008C53D0"/>
    <w:rsid w:val="008D527A"/>
    <w:rsid w:val="008D56DA"/>
    <w:rsid w:val="008D5771"/>
    <w:rsid w:val="008F472E"/>
    <w:rsid w:val="00902556"/>
    <w:rsid w:val="0090338C"/>
    <w:rsid w:val="00910164"/>
    <w:rsid w:val="0091048E"/>
    <w:rsid w:val="00924ABC"/>
    <w:rsid w:val="00940E8F"/>
    <w:rsid w:val="0095309C"/>
    <w:rsid w:val="00954D2A"/>
    <w:rsid w:val="009652F2"/>
    <w:rsid w:val="009719ED"/>
    <w:rsid w:val="009730D9"/>
    <w:rsid w:val="00986C37"/>
    <w:rsid w:val="009954C6"/>
    <w:rsid w:val="00997528"/>
    <w:rsid w:val="0099796A"/>
    <w:rsid w:val="009A66E3"/>
    <w:rsid w:val="009C1346"/>
    <w:rsid w:val="009D05C8"/>
    <w:rsid w:val="009E3C0B"/>
    <w:rsid w:val="009E5026"/>
    <w:rsid w:val="00A01C38"/>
    <w:rsid w:val="00A11EA3"/>
    <w:rsid w:val="00A13244"/>
    <w:rsid w:val="00A21E67"/>
    <w:rsid w:val="00A239AA"/>
    <w:rsid w:val="00A266C3"/>
    <w:rsid w:val="00A37D7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D1F0E"/>
    <w:rsid w:val="00AE2923"/>
    <w:rsid w:val="00AE5BBD"/>
    <w:rsid w:val="00AE6064"/>
    <w:rsid w:val="00AE7F9D"/>
    <w:rsid w:val="00B028F7"/>
    <w:rsid w:val="00B22863"/>
    <w:rsid w:val="00B41502"/>
    <w:rsid w:val="00B51024"/>
    <w:rsid w:val="00B60CD8"/>
    <w:rsid w:val="00B60F9C"/>
    <w:rsid w:val="00B6769E"/>
    <w:rsid w:val="00B73F22"/>
    <w:rsid w:val="00B74F3C"/>
    <w:rsid w:val="00B76F9A"/>
    <w:rsid w:val="00B810B2"/>
    <w:rsid w:val="00B9565D"/>
    <w:rsid w:val="00BA26F7"/>
    <w:rsid w:val="00BA79F0"/>
    <w:rsid w:val="00BB5068"/>
    <w:rsid w:val="00BB7AE8"/>
    <w:rsid w:val="00BC5295"/>
    <w:rsid w:val="00BC585A"/>
    <w:rsid w:val="00BC6545"/>
    <w:rsid w:val="00BC7D6F"/>
    <w:rsid w:val="00BD0481"/>
    <w:rsid w:val="00BD4447"/>
    <w:rsid w:val="00BE2623"/>
    <w:rsid w:val="00BE3923"/>
    <w:rsid w:val="00BE4BF0"/>
    <w:rsid w:val="00BE5EE5"/>
    <w:rsid w:val="00BE68EE"/>
    <w:rsid w:val="00BE7429"/>
    <w:rsid w:val="00BE7F63"/>
    <w:rsid w:val="00BF45FB"/>
    <w:rsid w:val="00C07C83"/>
    <w:rsid w:val="00C123B1"/>
    <w:rsid w:val="00C21071"/>
    <w:rsid w:val="00C2398C"/>
    <w:rsid w:val="00C25569"/>
    <w:rsid w:val="00C25DC5"/>
    <w:rsid w:val="00C27366"/>
    <w:rsid w:val="00C44768"/>
    <w:rsid w:val="00C63AA8"/>
    <w:rsid w:val="00C7783C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36155"/>
    <w:rsid w:val="00D43766"/>
    <w:rsid w:val="00D47CCF"/>
    <w:rsid w:val="00D6457B"/>
    <w:rsid w:val="00D66DEC"/>
    <w:rsid w:val="00D71A41"/>
    <w:rsid w:val="00D74117"/>
    <w:rsid w:val="00D768A4"/>
    <w:rsid w:val="00D92F52"/>
    <w:rsid w:val="00DA753F"/>
    <w:rsid w:val="00DB0E29"/>
    <w:rsid w:val="00DC182C"/>
    <w:rsid w:val="00DC5754"/>
    <w:rsid w:val="00DC7578"/>
    <w:rsid w:val="00DD34A3"/>
    <w:rsid w:val="00DD6056"/>
    <w:rsid w:val="00DE7C6A"/>
    <w:rsid w:val="00DF2857"/>
    <w:rsid w:val="00DF782B"/>
    <w:rsid w:val="00E03AEF"/>
    <w:rsid w:val="00E102DE"/>
    <w:rsid w:val="00E20B6F"/>
    <w:rsid w:val="00E24825"/>
    <w:rsid w:val="00E42093"/>
    <w:rsid w:val="00E46753"/>
    <w:rsid w:val="00E522AD"/>
    <w:rsid w:val="00E64103"/>
    <w:rsid w:val="00E76CD1"/>
    <w:rsid w:val="00E80B43"/>
    <w:rsid w:val="00EE4AD8"/>
    <w:rsid w:val="00EE77FF"/>
    <w:rsid w:val="00F139AC"/>
    <w:rsid w:val="00F17F31"/>
    <w:rsid w:val="00F21EAC"/>
    <w:rsid w:val="00F3243D"/>
    <w:rsid w:val="00F36E31"/>
    <w:rsid w:val="00F46D0D"/>
    <w:rsid w:val="00F5280F"/>
    <w:rsid w:val="00F63AEF"/>
    <w:rsid w:val="00F64CF1"/>
    <w:rsid w:val="00F7404C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37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cntmsonormal">
    <w:name w:val="mcntmcntmsonormal"/>
    <w:basedOn w:val="Normalny"/>
    <w:rsid w:val="00A37D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cntmsonormal">
    <w:name w:val="mcntmcntmsonormal"/>
    <w:basedOn w:val="Normalny"/>
    <w:rsid w:val="00A37D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3110-6271-4B36-8BA5-0803AA39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Dom</cp:lastModifiedBy>
  <cp:revision>3</cp:revision>
  <cp:lastPrinted>2019-03-06T14:11:00Z</cp:lastPrinted>
  <dcterms:created xsi:type="dcterms:W3CDTF">2020-05-08T08:41:00Z</dcterms:created>
  <dcterms:modified xsi:type="dcterms:W3CDTF">2020-05-08T09:08:00Z</dcterms:modified>
</cp:coreProperties>
</file>