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C8E5A" w14:textId="7F2D201D" w:rsidR="00D47CCF" w:rsidRPr="0024118E" w:rsidRDefault="00905FAB" w:rsidP="002C0D5D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Kontrole jakości żywności w jednej inspekcji</w:t>
      </w:r>
    </w:p>
    <w:p w14:paraId="12F78883" w14:textId="62892D19" w:rsidR="00986C37" w:rsidRPr="00986C37" w:rsidRDefault="00925CC5" w:rsidP="00A544D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Od 1 lipca </w:t>
      </w:r>
      <w:r w:rsidR="003208A8">
        <w:rPr>
          <w:rFonts w:cs="Tahoma"/>
          <w:b/>
          <w:bCs/>
          <w:color w:val="000000" w:themeColor="text1"/>
          <w:sz w:val="22"/>
          <w:lang w:eastAsia="en-GB"/>
        </w:rPr>
        <w:t>Inspekcj</w:t>
      </w:r>
      <w:r w:rsidR="00A544D2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="003208A8">
        <w:rPr>
          <w:rFonts w:cs="Tahoma"/>
          <w:b/>
          <w:bCs/>
          <w:color w:val="000000" w:themeColor="text1"/>
          <w:sz w:val="22"/>
          <w:lang w:eastAsia="en-GB"/>
        </w:rPr>
        <w:t xml:space="preserve"> Jakości Handlowej Artykułów Rolno-Spożywczych</w:t>
      </w:r>
      <w:r w:rsidR="00C71FA7">
        <w:rPr>
          <w:rFonts w:cs="Tahoma"/>
          <w:b/>
          <w:bCs/>
          <w:color w:val="000000" w:themeColor="text1"/>
          <w:sz w:val="22"/>
          <w:lang w:eastAsia="en-GB"/>
        </w:rPr>
        <w:t xml:space="preserve"> (IJHARS)</w:t>
      </w:r>
      <w:r w:rsidR="00A544D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A709C8">
        <w:rPr>
          <w:rFonts w:cs="Tahoma"/>
          <w:b/>
          <w:bCs/>
          <w:sz w:val="22"/>
          <w:lang w:eastAsia="en-GB"/>
        </w:rPr>
        <w:t>czuwa</w:t>
      </w:r>
      <w:r w:rsidR="00A544D2">
        <w:rPr>
          <w:rFonts w:cs="Tahoma"/>
          <w:b/>
          <w:bCs/>
          <w:sz w:val="22"/>
          <w:lang w:eastAsia="en-GB"/>
        </w:rPr>
        <w:t xml:space="preserve"> </w:t>
      </w:r>
      <w:r w:rsidR="00A709C8">
        <w:rPr>
          <w:rFonts w:cs="Tahoma"/>
          <w:b/>
          <w:bCs/>
          <w:sz w:val="22"/>
          <w:lang w:eastAsia="en-GB"/>
        </w:rPr>
        <w:t xml:space="preserve">nad </w:t>
      </w:r>
      <w:r w:rsidR="00A544D2">
        <w:rPr>
          <w:rFonts w:cs="Tahoma"/>
          <w:b/>
          <w:bCs/>
          <w:sz w:val="22"/>
          <w:lang w:eastAsia="en-GB"/>
        </w:rPr>
        <w:t>jakości</w:t>
      </w:r>
      <w:r w:rsidR="00A709C8">
        <w:rPr>
          <w:rFonts w:cs="Tahoma"/>
          <w:b/>
          <w:bCs/>
          <w:sz w:val="22"/>
          <w:lang w:eastAsia="en-GB"/>
        </w:rPr>
        <w:t>ą</w:t>
      </w:r>
      <w:r w:rsidR="00A544D2">
        <w:rPr>
          <w:rFonts w:cs="Tahoma"/>
          <w:b/>
          <w:bCs/>
          <w:sz w:val="22"/>
          <w:lang w:eastAsia="en-GB"/>
        </w:rPr>
        <w:t xml:space="preserve"> żywności </w:t>
      </w:r>
      <w:r w:rsidR="00917B97" w:rsidRPr="00C40338">
        <w:rPr>
          <w:rFonts w:cs="Tahoma"/>
          <w:b/>
          <w:bCs/>
          <w:sz w:val="22"/>
          <w:lang w:eastAsia="en-GB"/>
        </w:rPr>
        <w:t>w całym łańcuchu dostaw</w:t>
      </w:r>
      <w:r w:rsidR="00750773" w:rsidRPr="00C40338">
        <w:rPr>
          <w:rFonts w:cs="Tahoma"/>
          <w:b/>
          <w:bCs/>
          <w:sz w:val="22"/>
          <w:lang w:eastAsia="en-GB"/>
        </w:rPr>
        <w:t>.</w:t>
      </w:r>
    </w:p>
    <w:p w14:paraId="3D3CC682" w14:textId="0F245553" w:rsidR="00986C37" w:rsidRPr="00A709C8" w:rsidRDefault="00A709C8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Do tej pory za kontrole produktów spożywczych w sklepach była odpowiedzialna</w:t>
      </w:r>
      <w:r w:rsidR="00C71FA7">
        <w:rPr>
          <w:rFonts w:cs="Tahoma"/>
          <w:b/>
          <w:bCs/>
          <w:color w:val="000000" w:themeColor="text1"/>
          <w:sz w:val="22"/>
          <w:lang w:eastAsia="en-GB"/>
        </w:rPr>
        <w:t xml:space="preserve"> Inspekcja Handlowa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(IH)</w:t>
      </w:r>
      <w:r w:rsidR="00C71FA7">
        <w:rPr>
          <w:rFonts w:cs="Tahoma"/>
          <w:b/>
          <w:bCs/>
          <w:color w:val="000000" w:themeColor="text1"/>
          <w:sz w:val="22"/>
          <w:lang w:eastAsia="en-GB"/>
        </w:rPr>
        <w:t>, a na wcześniejszych etapach obrotu – IJHARS.</w:t>
      </w:r>
    </w:p>
    <w:p w14:paraId="0F38457A" w14:textId="1702A960" w:rsidR="00A709C8" w:rsidRPr="00986C37" w:rsidRDefault="002D44D4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1 lipca IH zyska</w:t>
      </w:r>
      <w:r w:rsidR="002708DD">
        <w:rPr>
          <w:rFonts w:cs="Tahoma"/>
          <w:b/>
          <w:color w:val="000000" w:themeColor="text1"/>
          <w:sz w:val="22"/>
          <w:lang w:eastAsia="en-GB"/>
        </w:rPr>
        <w:t>ła</w:t>
      </w:r>
      <w:r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3934A6">
        <w:rPr>
          <w:rFonts w:cs="Tahoma"/>
          <w:b/>
          <w:color w:val="000000" w:themeColor="text1"/>
          <w:sz w:val="22"/>
          <w:lang w:eastAsia="en-GB"/>
        </w:rPr>
        <w:t>prawo</w:t>
      </w:r>
      <w:r>
        <w:rPr>
          <w:rFonts w:cs="Tahoma"/>
          <w:b/>
          <w:color w:val="000000" w:themeColor="text1"/>
          <w:sz w:val="22"/>
          <w:lang w:eastAsia="en-GB"/>
        </w:rPr>
        <w:t xml:space="preserve"> do ujawniania danych kontrolowanych przedsiębiorców.</w:t>
      </w:r>
    </w:p>
    <w:p w14:paraId="40169B35" w14:textId="330EAF02" w:rsidR="002D44D4" w:rsidRDefault="0010559C" w:rsidP="0046312D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AA5436">
        <w:rPr>
          <w:b/>
          <w:sz w:val="22"/>
        </w:rPr>
        <w:t>2 lip</w:t>
      </w:r>
      <w:r w:rsidR="007E5622">
        <w:rPr>
          <w:b/>
          <w:sz w:val="22"/>
        </w:rPr>
        <w:t>ca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017DFD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2D44D4">
        <w:rPr>
          <w:sz w:val="22"/>
        </w:rPr>
        <w:t xml:space="preserve">W tym roku nadzorowana przez Prezesa </w:t>
      </w:r>
      <w:r w:rsidR="003934A6">
        <w:rPr>
          <w:sz w:val="22"/>
        </w:rPr>
        <w:t xml:space="preserve">UOKiK </w:t>
      </w:r>
      <w:r w:rsidR="002D44D4">
        <w:rPr>
          <w:sz w:val="22"/>
        </w:rPr>
        <w:t xml:space="preserve">Inspekcja Handlowa obchodzi 70-lecie swojego istnienia. Jednocześnie </w:t>
      </w:r>
      <w:r w:rsidR="00764AF3" w:rsidRPr="00905FAB">
        <w:rPr>
          <w:sz w:val="22"/>
        </w:rPr>
        <w:t>wczoraj</w:t>
      </w:r>
      <w:r w:rsidR="002D44D4">
        <w:rPr>
          <w:sz w:val="22"/>
        </w:rPr>
        <w:t xml:space="preserve"> w</w:t>
      </w:r>
      <w:r w:rsidR="00764AF3">
        <w:rPr>
          <w:sz w:val="22"/>
        </w:rPr>
        <w:t>eszły</w:t>
      </w:r>
      <w:r w:rsidR="002D44D4">
        <w:rPr>
          <w:sz w:val="22"/>
        </w:rPr>
        <w:t xml:space="preserve"> w życie ważne zmiany dotyczące</w:t>
      </w:r>
      <w:r w:rsidR="002708DD">
        <w:rPr>
          <w:sz w:val="22"/>
        </w:rPr>
        <w:t xml:space="preserve"> zakresu</w:t>
      </w:r>
      <w:r w:rsidR="002D44D4">
        <w:rPr>
          <w:sz w:val="22"/>
        </w:rPr>
        <w:t xml:space="preserve"> jej kompetencji.</w:t>
      </w:r>
    </w:p>
    <w:p w14:paraId="1F8EB89A" w14:textId="789EBF27" w:rsidR="002D44D4" w:rsidRPr="002D44D4" w:rsidRDefault="002D44D4" w:rsidP="0046312D">
      <w:pPr>
        <w:spacing w:after="240" w:line="360" w:lineRule="auto"/>
        <w:jc w:val="both"/>
        <w:rPr>
          <w:b/>
          <w:sz w:val="22"/>
        </w:rPr>
      </w:pPr>
      <w:r w:rsidRPr="002D44D4">
        <w:rPr>
          <w:b/>
          <w:sz w:val="22"/>
        </w:rPr>
        <w:t>Przekazanie kontroli jakości żywności do IJHARS</w:t>
      </w:r>
    </w:p>
    <w:p w14:paraId="5F98368D" w14:textId="4ADBA50E" w:rsidR="00925CC5" w:rsidRDefault="00AC0AB7" w:rsidP="0046312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Od 1 </w:t>
      </w:r>
      <w:r w:rsidR="00C71FA7" w:rsidRPr="00925CC5">
        <w:rPr>
          <w:sz w:val="22"/>
        </w:rPr>
        <w:t xml:space="preserve">lipca </w:t>
      </w:r>
      <w:r>
        <w:rPr>
          <w:sz w:val="22"/>
        </w:rPr>
        <w:t>za</w:t>
      </w:r>
      <w:r w:rsidR="00C71FA7" w:rsidRPr="00925CC5">
        <w:rPr>
          <w:sz w:val="22"/>
        </w:rPr>
        <w:t xml:space="preserve"> </w:t>
      </w:r>
      <w:r w:rsidR="00086209">
        <w:rPr>
          <w:sz w:val="22"/>
        </w:rPr>
        <w:t xml:space="preserve">kontrolę jakości żywności </w:t>
      </w:r>
      <w:r w:rsidR="00C71FA7" w:rsidRPr="00925CC5">
        <w:rPr>
          <w:sz w:val="22"/>
        </w:rPr>
        <w:t>na wszystkich etapach o</w:t>
      </w:r>
      <w:r>
        <w:rPr>
          <w:sz w:val="22"/>
        </w:rPr>
        <w:t>brotu</w:t>
      </w:r>
      <w:r w:rsidR="00C71FA7" w:rsidRPr="00925CC5">
        <w:rPr>
          <w:sz w:val="22"/>
        </w:rPr>
        <w:t xml:space="preserve"> </w:t>
      </w:r>
      <w:r w:rsidR="00764AF3">
        <w:rPr>
          <w:sz w:val="22"/>
        </w:rPr>
        <w:t>jest</w:t>
      </w:r>
      <w:r w:rsidR="00086209">
        <w:rPr>
          <w:sz w:val="22"/>
        </w:rPr>
        <w:t xml:space="preserve"> odpowiedzialna </w:t>
      </w:r>
      <w:hyperlink r:id="rId8" w:history="1">
        <w:r w:rsidR="00C71FA7" w:rsidRPr="00086209">
          <w:rPr>
            <w:rStyle w:val="Hipercze"/>
            <w:sz w:val="22"/>
          </w:rPr>
          <w:t>Inspekcja Jakości Handlowej Artykułów-Rolno Spożywczych</w:t>
        </w:r>
      </w:hyperlink>
      <w:r w:rsidR="00086209">
        <w:rPr>
          <w:sz w:val="22"/>
        </w:rPr>
        <w:t xml:space="preserve">, która podlega Ministerstwu Rolnictwa </w:t>
      </w:r>
      <w:r w:rsidR="00086209" w:rsidRPr="00C40338">
        <w:rPr>
          <w:sz w:val="22"/>
        </w:rPr>
        <w:t>i Rozwoju Wsi</w:t>
      </w:r>
      <w:r w:rsidR="00086209">
        <w:rPr>
          <w:sz w:val="22"/>
        </w:rPr>
        <w:t>.</w:t>
      </w:r>
      <w:r w:rsidR="0046312D">
        <w:rPr>
          <w:sz w:val="22"/>
        </w:rPr>
        <w:t xml:space="preserve"> </w:t>
      </w:r>
      <w:r w:rsidR="00764AF3">
        <w:rPr>
          <w:sz w:val="22"/>
        </w:rPr>
        <w:t>Wcześniej</w:t>
      </w:r>
      <w:r w:rsidR="0046312D">
        <w:rPr>
          <w:sz w:val="22"/>
        </w:rPr>
        <w:t xml:space="preserve"> </w:t>
      </w:r>
      <w:r w:rsidR="00086209">
        <w:rPr>
          <w:sz w:val="22"/>
        </w:rPr>
        <w:t>produkty</w:t>
      </w:r>
      <w:r w:rsidR="00925CC5" w:rsidRPr="00925CC5">
        <w:rPr>
          <w:sz w:val="22"/>
        </w:rPr>
        <w:t xml:space="preserve"> spożywcze </w:t>
      </w:r>
      <w:r w:rsidR="00917B97" w:rsidRPr="00C40338">
        <w:rPr>
          <w:sz w:val="22"/>
        </w:rPr>
        <w:t xml:space="preserve">przeznaczone dla konsumentów </w:t>
      </w:r>
      <w:r w:rsidR="00925CC5" w:rsidRPr="00C40338">
        <w:rPr>
          <w:sz w:val="22"/>
        </w:rPr>
        <w:t>w sklepach</w:t>
      </w:r>
      <w:r w:rsidR="00086209">
        <w:rPr>
          <w:sz w:val="22"/>
        </w:rPr>
        <w:t>,</w:t>
      </w:r>
      <w:r w:rsidR="0046312D" w:rsidRPr="00C40338">
        <w:rPr>
          <w:sz w:val="22"/>
        </w:rPr>
        <w:t xml:space="preserve"> hurtowniach </w:t>
      </w:r>
      <w:r w:rsidR="00917B97" w:rsidRPr="00C40338">
        <w:rPr>
          <w:sz w:val="22"/>
        </w:rPr>
        <w:t xml:space="preserve">oraz </w:t>
      </w:r>
      <w:r w:rsidR="00086209">
        <w:rPr>
          <w:sz w:val="22"/>
        </w:rPr>
        <w:t>barach i restauracjach</w:t>
      </w:r>
      <w:r w:rsidR="00917B97" w:rsidRPr="00C40338">
        <w:rPr>
          <w:sz w:val="22"/>
        </w:rPr>
        <w:t xml:space="preserve"> </w:t>
      </w:r>
      <w:r w:rsidR="00925CC5" w:rsidRPr="00925CC5">
        <w:rPr>
          <w:sz w:val="22"/>
        </w:rPr>
        <w:t>kontrol</w:t>
      </w:r>
      <w:r w:rsidR="00086209">
        <w:rPr>
          <w:sz w:val="22"/>
        </w:rPr>
        <w:t>owała</w:t>
      </w:r>
      <w:r w:rsidR="00925CC5" w:rsidRPr="00925CC5">
        <w:rPr>
          <w:sz w:val="22"/>
        </w:rPr>
        <w:t xml:space="preserve"> Inspekcja Handlowa, a na wcześniejszych etapach np. u producenta,</w:t>
      </w:r>
      <w:r w:rsidR="00CA08D9" w:rsidRPr="00CA08D9">
        <w:rPr>
          <w:sz w:val="22"/>
        </w:rPr>
        <w:t xml:space="preserve"> </w:t>
      </w:r>
      <w:r w:rsidR="00CA08D9" w:rsidRPr="00925CC5">
        <w:rPr>
          <w:sz w:val="22"/>
        </w:rPr>
        <w:t xml:space="preserve">na granicy, </w:t>
      </w:r>
      <w:r w:rsidR="00925CC5" w:rsidRPr="00925CC5">
        <w:rPr>
          <w:sz w:val="22"/>
        </w:rPr>
        <w:t>w zakładach pacz</w:t>
      </w:r>
      <w:r w:rsidR="0046312D">
        <w:rPr>
          <w:sz w:val="22"/>
        </w:rPr>
        <w:t>kujących</w:t>
      </w:r>
      <w:r w:rsidR="00925CC5" w:rsidRPr="00925CC5">
        <w:rPr>
          <w:sz w:val="22"/>
        </w:rPr>
        <w:t xml:space="preserve"> – I</w:t>
      </w:r>
      <w:r w:rsidR="00086209">
        <w:rPr>
          <w:sz w:val="22"/>
        </w:rPr>
        <w:t>JHARS</w:t>
      </w:r>
      <w:r w:rsidR="0046312D">
        <w:rPr>
          <w:sz w:val="22"/>
        </w:rPr>
        <w:t xml:space="preserve">. </w:t>
      </w:r>
    </w:p>
    <w:p w14:paraId="6D71AA71" w14:textId="17757109" w:rsidR="00925CC5" w:rsidRDefault="0046312D" w:rsidP="00B1395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086209">
        <w:rPr>
          <w:sz w:val="22"/>
        </w:rPr>
        <w:t>P</w:t>
      </w:r>
      <w:r w:rsidR="006E2398" w:rsidRPr="006E2398">
        <w:rPr>
          <w:i/>
          <w:iCs/>
          <w:sz w:val="22"/>
        </w:rPr>
        <w:t>rzeniesieni</w:t>
      </w:r>
      <w:r w:rsidR="00086209">
        <w:rPr>
          <w:i/>
          <w:iCs/>
          <w:sz w:val="22"/>
        </w:rPr>
        <w:t>e</w:t>
      </w:r>
      <w:r w:rsidR="006E2398" w:rsidRPr="006E2398">
        <w:rPr>
          <w:i/>
          <w:iCs/>
          <w:sz w:val="22"/>
        </w:rPr>
        <w:t xml:space="preserve"> kontroli jakości żywności do jednej instytucji </w:t>
      </w:r>
      <w:r w:rsidR="00086209">
        <w:rPr>
          <w:i/>
          <w:iCs/>
          <w:sz w:val="22"/>
        </w:rPr>
        <w:t xml:space="preserve">to </w:t>
      </w:r>
      <w:r w:rsidR="00086209">
        <w:rPr>
          <w:i/>
          <w:sz w:val="22"/>
        </w:rPr>
        <w:t xml:space="preserve">ważny krok w kierunku specjalizacji instytucji państwa. </w:t>
      </w:r>
      <w:r w:rsidR="00370B53">
        <w:rPr>
          <w:i/>
          <w:sz w:val="22"/>
        </w:rPr>
        <w:t xml:space="preserve">8 lipca br. zamkniemy całe przedsięwzięcie od strony formalnej. </w:t>
      </w:r>
      <w:r w:rsidR="00086209">
        <w:rPr>
          <w:i/>
          <w:iCs/>
          <w:sz w:val="22"/>
        </w:rPr>
        <w:t>Z</w:t>
      </w:r>
      <w:r w:rsidR="00086209" w:rsidRPr="006E2398">
        <w:rPr>
          <w:i/>
          <w:iCs/>
          <w:sz w:val="22"/>
        </w:rPr>
        <w:t xml:space="preserve">miana </w:t>
      </w:r>
      <w:r w:rsidR="00370B53">
        <w:rPr>
          <w:i/>
          <w:iCs/>
          <w:sz w:val="22"/>
        </w:rPr>
        <w:t>ta jest</w:t>
      </w:r>
      <w:r w:rsidR="00086209">
        <w:rPr>
          <w:i/>
          <w:iCs/>
          <w:sz w:val="22"/>
        </w:rPr>
        <w:t xml:space="preserve"> </w:t>
      </w:r>
      <w:r w:rsidR="00086209" w:rsidRPr="006E2398">
        <w:rPr>
          <w:i/>
          <w:iCs/>
          <w:sz w:val="22"/>
        </w:rPr>
        <w:t xml:space="preserve">korzystna </w:t>
      </w:r>
      <w:r w:rsidR="00086209">
        <w:rPr>
          <w:i/>
          <w:iCs/>
          <w:sz w:val="22"/>
        </w:rPr>
        <w:t>zarówno</w:t>
      </w:r>
      <w:r w:rsidR="00086209" w:rsidRPr="006E2398">
        <w:rPr>
          <w:i/>
          <w:iCs/>
          <w:sz w:val="22"/>
        </w:rPr>
        <w:t xml:space="preserve"> dla konsumentów, jak i </w:t>
      </w:r>
      <w:r w:rsidR="00086209">
        <w:rPr>
          <w:i/>
          <w:iCs/>
          <w:sz w:val="22"/>
        </w:rPr>
        <w:t xml:space="preserve">rolników czy przedsiębiorców </w:t>
      </w:r>
      <w:r w:rsidR="00086209" w:rsidRPr="006E2398">
        <w:rPr>
          <w:i/>
          <w:iCs/>
          <w:sz w:val="22"/>
        </w:rPr>
        <w:t>działających w sektorze rolno-spożywczym</w:t>
      </w:r>
      <w:r w:rsidR="00370B53">
        <w:rPr>
          <w:i/>
          <w:iCs/>
          <w:sz w:val="22"/>
        </w:rPr>
        <w:t xml:space="preserve"> bowiem</w:t>
      </w:r>
      <w:r w:rsidR="00B13956">
        <w:rPr>
          <w:i/>
          <w:iCs/>
          <w:sz w:val="22"/>
        </w:rPr>
        <w:t xml:space="preserve"> </w:t>
      </w:r>
      <w:r w:rsidR="00764AF3">
        <w:rPr>
          <w:i/>
          <w:iCs/>
          <w:sz w:val="22"/>
        </w:rPr>
        <w:t xml:space="preserve">skonsoliduje </w:t>
      </w:r>
      <w:r w:rsidR="00086209">
        <w:rPr>
          <w:i/>
          <w:sz w:val="22"/>
        </w:rPr>
        <w:t>nadz</w:t>
      </w:r>
      <w:r w:rsidR="00B13956">
        <w:rPr>
          <w:i/>
          <w:sz w:val="22"/>
        </w:rPr>
        <w:t>ó</w:t>
      </w:r>
      <w:r w:rsidR="00086209">
        <w:rPr>
          <w:i/>
          <w:sz w:val="22"/>
        </w:rPr>
        <w:t>r</w:t>
      </w:r>
      <w:r w:rsidR="00B13956">
        <w:rPr>
          <w:i/>
          <w:sz w:val="22"/>
        </w:rPr>
        <w:t xml:space="preserve"> nad</w:t>
      </w:r>
      <w:r w:rsidR="00086209">
        <w:rPr>
          <w:i/>
          <w:sz w:val="22"/>
        </w:rPr>
        <w:t xml:space="preserve"> </w:t>
      </w:r>
      <w:r w:rsidR="00B13956">
        <w:rPr>
          <w:i/>
          <w:sz w:val="22"/>
        </w:rPr>
        <w:t xml:space="preserve">jakością żywności </w:t>
      </w:r>
      <w:r w:rsidR="00086209">
        <w:rPr>
          <w:i/>
          <w:sz w:val="22"/>
        </w:rPr>
        <w:t xml:space="preserve">w </w:t>
      </w:r>
      <w:r w:rsidR="00B13956">
        <w:rPr>
          <w:i/>
          <w:sz w:val="22"/>
        </w:rPr>
        <w:t xml:space="preserve">całym </w:t>
      </w:r>
      <w:r w:rsidR="00086209" w:rsidRPr="00C40338">
        <w:rPr>
          <w:rFonts w:cs="Tahoma"/>
          <w:bCs/>
          <w:i/>
          <w:sz w:val="22"/>
          <w:lang w:eastAsia="en-GB"/>
        </w:rPr>
        <w:t>łańcuch</w:t>
      </w:r>
      <w:r w:rsidR="00086209">
        <w:rPr>
          <w:rFonts w:cs="Tahoma"/>
          <w:bCs/>
          <w:i/>
          <w:sz w:val="22"/>
          <w:lang w:eastAsia="en-GB"/>
        </w:rPr>
        <w:t>u</w:t>
      </w:r>
      <w:r w:rsidR="00086209" w:rsidRPr="00C40338">
        <w:rPr>
          <w:rFonts w:cs="Tahoma"/>
          <w:bCs/>
          <w:i/>
          <w:sz w:val="22"/>
          <w:lang w:eastAsia="en-GB"/>
        </w:rPr>
        <w:t xml:space="preserve"> dostaw od „pola do stołu</w:t>
      </w:r>
      <w:r w:rsidR="00086209" w:rsidRPr="00764AF3">
        <w:rPr>
          <w:rFonts w:cs="Tahoma"/>
          <w:bCs/>
          <w:sz w:val="22"/>
          <w:lang w:eastAsia="en-GB"/>
        </w:rPr>
        <w:t>”</w:t>
      </w:r>
      <w:r w:rsidR="00925CC5" w:rsidRPr="00764AF3">
        <w:rPr>
          <w:sz w:val="22"/>
        </w:rPr>
        <w:t xml:space="preserve"> </w:t>
      </w:r>
      <w:r w:rsidR="00925CC5">
        <w:rPr>
          <w:sz w:val="22"/>
        </w:rPr>
        <w:t xml:space="preserve">– mówi Tomasz Chróstny, </w:t>
      </w:r>
      <w:r w:rsidR="00B13956">
        <w:rPr>
          <w:sz w:val="22"/>
        </w:rPr>
        <w:t>P</w:t>
      </w:r>
      <w:r w:rsidR="00925CC5">
        <w:rPr>
          <w:sz w:val="22"/>
        </w:rPr>
        <w:t xml:space="preserve">rezes </w:t>
      </w:r>
      <w:r w:rsidR="003934A6">
        <w:rPr>
          <w:sz w:val="22"/>
        </w:rPr>
        <w:t>Urzędu Ochrony Konkurencji i Konsumentów</w:t>
      </w:r>
      <w:r w:rsidR="00925CC5">
        <w:rPr>
          <w:sz w:val="22"/>
        </w:rPr>
        <w:t>.</w:t>
      </w:r>
    </w:p>
    <w:p w14:paraId="1E5827B3" w14:textId="0F7E2A15" w:rsidR="006939A4" w:rsidRDefault="003934A6" w:rsidP="0046312D">
      <w:pPr>
        <w:spacing w:after="240" w:line="360" w:lineRule="auto"/>
        <w:jc w:val="both"/>
        <w:rPr>
          <w:sz w:val="22"/>
        </w:rPr>
      </w:pPr>
      <w:r>
        <w:rPr>
          <w:sz w:val="22"/>
        </w:rPr>
        <w:t>Do</w:t>
      </w:r>
      <w:r w:rsidR="006939A4">
        <w:rPr>
          <w:sz w:val="22"/>
        </w:rPr>
        <w:t xml:space="preserve"> IJHARS </w:t>
      </w:r>
      <w:r>
        <w:rPr>
          <w:sz w:val="22"/>
        </w:rPr>
        <w:t>p</w:t>
      </w:r>
      <w:r w:rsidR="00664951">
        <w:rPr>
          <w:sz w:val="22"/>
        </w:rPr>
        <w:t>rze</w:t>
      </w:r>
      <w:r w:rsidR="00E03C50">
        <w:rPr>
          <w:sz w:val="22"/>
        </w:rPr>
        <w:t>szli</w:t>
      </w:r>
      <w:r w:rsidR="00664951">
        <w:rPr>
          <w:sz w:val="22"/>
        </w:rPr>
        <w:t xml:space="preserve"> pracownicy wojewódzkich inspektoratów IH, którzy do tej pory </w:t>
      </w:r>
      <w:r w:rsidR="00A63040">
        <w:rPr>
          <w:sz w:val="22"/>
        </w:rPr>
        <w:t>specjalizowali</w:t>
      </w:r>
      <w:r w:rsidR="00664951">
        <w:rPr>
          <w:sz w:val="22"/>
        </w:rPr>
        <w:t xml:space="preserve"> się </w:t>
      </w:r>
      <w:r w:rsidR="00A63040">
        <w:rPr>
          <w:sz w:val="22"/>
        </w:rPr>
        <w:t>w</w:t>
      </w:r>
      <w:r w:rsidR="00A63040" w:rsidRPr="00C40338">
        <w:rPr>
          <w:sz w:val="22"/>
        </w:rPr>
        <w:t xml:space="preserve"> </w:t>
      </w:r>
      <w:r w:rsidR="00EF5926" w:rsidRPr="00C40338">
        <w:rPr>
          <w:sz w:val="22"/>
        </w:rPr>
        <w:t xml:space="preserve">kontroli </w:t>
      </w:r>
      <w:r w:rsidR="00664951">
        <w:rPr>
          <w:sz w:val="22"/>
        </w:rPr>
        <w:t xml:space="preserve">żywności. </w:t>
      </w:r>
      <w:r w:rsidR="00CC3CAF">
        <w:rPr>
          <w:sz w:val="22"/>
        </w:rPr>
        <w:t xml:space="preserve">UOKiK </w:t>
      </w:r>
      <w:r>
        <w:rPr>
          <w:sz w:val="22"/>
        </w:rPr>
        <w:t>przeka</w:t>
      </w:r>
      <w:r w:rsidR="00E03C50">
        <w:rPr>
          <w:sz w:val="22"/>
        </w:rPr>
        <w:t>zał</w:t>
      </w:r>
      <w:r w:rsidR="00CC3CAF">
        <w:rPr>
          <w:sz w:val="22"/>
        </w:rPr>
        <w:t xml:space="preserve"> </w:t>
      </w:r>
      <w:r>
        <w:rPr>
          <w:sz w:val="22"/>
        </w:rPr>
        <w:t>także</w:t>
      </w:r>
      <w:r w:rsidR="00CC3CAF">
        <w:rPr>
          <w:sz w:val="22"/>
        </w:rPr>
        <w:t xml:space="preserve"> </w:t>
      </w:r>
      <w:r w:rsidR="00664951">
        <w:rPr>
          <w:sz w:val="22"/>
        </w:rPr>
        <w:t xml:space="preserve">5 </w:t>
      </w:r>
      <w:r w:rsidR="00CC3CAF">
        <w:rPr>
          <w:sz w:val="22"/>
        </w:rPr>
        <w:t xml:space="preserve">laboratoriów </w:t>
      </w:r>
      <w:r w:rsidR="00664951">
        <w:rPr>
          <w:sz w:val="22"/>
        </w:rPr>
        <w:t>żywnościowych: w Katowicach, Kielcach, Olsztynie, Poznaniu i Warszawie.</w:t>
      </w:r>
    </w:p>
    <w:p w14:paraId="5CD111B1" w14:textId="4B561ADA" w:rsidR="003934A6" w:rsidRPr="003934A6" w:rsidRDefault="003934A6" w:rsidP="0046312D">
      <w:pPr>
        <w:spacing w:after="240" w:line="360" w:lineRule="auto"/>
        <w:jc w:val="both"/>
        <w:rPr>
          <w:b/>
          <w:sz w:val="22"/>
        </w:rPr>
      </w:pPr>
      <w:r w:rsidRPr="003934A6">
        <w:rPr>
          <w:b/>
          <w:sz w:val="22"/>
        </w:rPr>
        <w:t>Podsumowanie kontroli żywności w IH</w:t>
      </w:r>
    </w:p>
    <w:p w14:paraId="4F435E8C" w14:textId="62056BC6" w:rsidR="00EA4C30" w:rsidRDefault="003934A6" w:rsidP="0046312D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Co roku Inspekcja Handlowa </w:t>
      </w:r>
      <w:r w:rsidR="00EA4C30">
        <w:rPr>
          <w:sz w:val="22"/>
        </w:rPr>
        <w:t>prze</w:t>
      </w:r>
      <w:r>
        <w:rPr>
          <w:sz w:val="22"/>
        </w:rPr>
        <w:t>prowadz</w:t>
      </w:r>
      <w:r w:rsidR="001168E5">
        <w:rPr>
          <w:sz w:val="22"/>
        </w:rPr>
        <w:t>a</w:t>
      </w:r>
      <w:r>
        <w:rPr>
          <w:sz w:val="22"/>
        </w:rPr>
        <w:t xml:space="preserve"> prawie 20 tys. kontroli, podczas których </w:t>
      </w:r>
      <w:r w:rsidR="00EA4C30">
        <w:rPr>
          <w:sz w:val="22"/>
        </w:rPr>
        <w:t>bierze pod lupę</w:t>
      </w:r>
      <w:r>
        <w:rPr>
          <w:sz w:val="22"/>
        </w:rPr>
        <w:t xml:space="preserve"> ponad </w:t>
      </w:r>
      <w:r w:rsidRPr="00C40338">
        <w:rPr>
          <w:sz w:val="22"/>
        </w:rPr>
        <w:t>165</w:t>
      </w:r>
      <w:r>
        <w:rPr>
          <w:sz w:val="22"/>
        </w:rPr>
        <w:t xml:space="preserve"> tys. partii produktów. Dużą część z nich stanowiła żywność – było to ok. 7-8 tys. kontroli rocznie</w:t>
      </w:r>
      <w:r w:rsidR="00EA4C30">
        <w:rPr>
          <w:sz w:val="22"/>
        </w:rPr>
        <w:t xml:space="preserve"> i nawet ponad 1</w:t>
      </w:r>
      <w:r w:rsidR="001168E5">
        <w:rPr>
          <w:sz w:val="22"/>
        </w:rPr>
        <w:t>2</w:t>
      </w:r>
      <w:r w:rsidR="00EA4C30">
        <w:rPr>
          <w:sz w:val="22"/>
        </w:rPr>
        <w:t>0 tys. sprawdz</w:t>
      </w:r>
      <w:r w:rsidR="00CA0EC4">
        <w:rPr>
          <w:sz w:val="22"/>
        </w:rPr>
        <w:t>a</w:t>
      </w:r>
      <w:r w:rsidR="00EA4C30">
        <w:rPr>
          <w:sz w:val="22"/>
        </w:rPr>
        <w:t>nych artykułów spożywczych rocznie</w:t>
      </w:r>
      <w:r>
        <w:rPr>
          <w:sz w:val="22"/>
        </w:rPr>
        <w:t xml:space="preserve">. </w:t>
      </w:r>
      <w:r w:rsidR="00EA4C30">
        <w:rPr>
          <w:sz w:val="22"/>
        </w:rPr>
        <w:t xml:space="preserve">Przykładowo inspektorzy badali jakość i oznakowanie ryb, mięsa, </w:t>
      </w:r>
      <w:r w:rsidR="00850F82">
        <w:rPr>
          <w:sz w:val="22"/>
        </w:rPr>
        <w:t xml:space="preserve">jajek, </w:t>
      </w:r>
      <w:r w:rsidR="00EA4C30">
        <w:rPr>
          <w:sz w:val="22"/>
        </w:rPr>
        <w:t xml:space="preserve">miodu, wód mineralnych, </w:t>
      </w:r>
      <w:r w:rsidR="00CA0EC4">
        <w:rPr>
          <w:sz w:val="22"/>
        </w:rPr>
        <w:t xml:space="preserve">produktów rolnictwa ekologicznego, </w:t>
      </w:r>
      <w:r w:rsidR="00850F82">
        <w:rPr>
          <w:sz w:val="22"/>
        </w:rPr>
        <w:t xml:space="preserve">a nawet </w:t>
      </w:r>
      <w:r w:rsidR="00F81439">
        <w:rPr>
          <w:sz w:val="22"/>
        </w:rPr>
        <w:t>karmy dla zwierząt</w:t>
      </w:r>
      <w:r w:rsidR="00E03C50">
        <w:rPr>
          <w:sz w:val="22"/>
        </w:rPr>
        <w:t>,</w:t>
      </w:r>
      <w:r w:rsidR="00F81439">
        <w:rPr>
          <w:sz w:val="22"/>
        </w:rPr>
        <w:t xml:space="preserve"> </w:t>
      </w:r>
      <w:r w:rsidR="00EA4C30">
        <w:rPr>
          <w:sz w:val="22"/>
        </w:rPr>
        <w:t>da</w:t>
      </w:r>
      <w:r w:rsidR="00850F82">
        <w:rPr>
          <w:sz w:val="22"/>
        </w:rPr>
        <w:t>ń</w:t>
      </w:r>
      <w:r w:rsidR="00EA4C30">
        <w:rPr>
          <w:sz w:val="22"/>
        </w:rPr>
        <w:t xml:space="preserve"> serwowan</w:t>
      </w:r>
      <w:r w:rsidR="00850F82">
        <w:rPr>
          <w:sz w:val="22"/>
        </w:rPr>
        <w:t>ych</w:t>
      </w:r>
      <w:r w:rsidR="00EA4C30">
        <w:rPr>
          <w:sz w:val="22"/>
        </w:rPr>
        <w:t xml:space="preserve"> w restauracjach</w:t>
      </w:r>
      <w:r w:rsidR="00E03C50">
        <w:rPr>
          <w:sz w:val="22"/>
        </w:rPr>
        <w:t xml:space="preserve"> czy posiłków przygotowywanych przez firmy cateringowe dla szpitali</w:t>
      </w:r>
      <w:r w:rsidR="00850F82">
        <w:rPr>
          <w:sz w:val="22"/>
        </w:rPr>
        <w:t xml:space="preserve">. W ostatnim czasie duże zainteresowanie konsumentów, rolników i organizacji pozarządowych wzbudziły </w:t>
      </w:r>
      <w:hyperlink r:id="rId9" w:history="1">
        <w:r w:rsidR="00850F82" w:rsidRPr="00CA45DB">
          <w:rPr>
            <w:rStyle w:val="Hipercze"/>
            <w:sz w:val="22"/>
          </w:rPr>
          <w:t>kontrole oznakowania warzyw i owoców krajem pochodzenia</w:t>
        </w:r>
      </w:hyperlink>
      <w:r w:rsidR="00850F82">
        <w:rPr>
          <w:sz w:val="22"/>
        </w:rPr>
        <w:t xml:space="preserve">. Od 1 lipca </w:t>
      </w:r>
      <w:r w:rsidR="00CA0EC4">
        <w:rPr>
          <w:sz w:val="22"/>
        </w:rPr>
        <w:t>nadzór nad jakością</w:t>
      </w:r>
      <w:r w:rsidR="00850F82">
        <w:rPr>
          <w:sz w:val="22"/>
        </w:rPr>
        <w:t xml:space="preserve"> żywności w sklepach </w:t>
      </w:r>
      <w:r w:rsidR="00CA0EC4">
        <w:rPr>
          <w:sz w:val="22"/>
        </w:rPr>
        <w:t xml:space="preserve">i innych miejscach, gdzie mogą ją kupić konsumenci, </w:t>
      </w:r>
      <w:r w:rsidR="00850F82">
        <w:rPr>
          <w:sz w:val="22"/>
        </w:rPr>
        <w:t>przej</w:t>
      </w:r>
      <w:r w:rsidR="00E03C50">
        <w:rPr>
          <w:sz w:val="22"/>
        </w:rPr>
        <w:t>ęła</w:t>
      </w:r>
      <w:r w:rsidR="00850F82">
        <w:rPr>
          <w:sz w:val="22"/>
        </w:rPr>
        <w:t xml:space="preserve"> IJHARS.</w:t>
      </w:r>
    </w:p>
    <w:p w14:paraId="05A7CD62" w14:textId="3367F16B" w:rsidR="00FA21A7" w:rsidRPr="00850F82" w:rsidRDefault="003934A6" w:rsidP="00850F82">
      <w:pPr>
        <w:spacing w:after="240" w:line="360" w:lineRule="auto"/>
        <w:jc w:val="both"/>
        <w:rPr>
          <w:sz w:val="22"/>
        </w:rPr>
      </w:pPr>
      <w:r>
        <w:rPr>
          <w:sz w:val="22"/>
        </w:rPr>
        <w:t>I</w:t>
      </w:r>
      <w:r w:rsidR="00850F82">
        <w:rPr>
          <w:sz w:val="22"/>
        </w:rPr>
        <w:t xml:space="preserve">nspekcja </w:t>
      </w:r>
      <w:r w:rsidRPr="00850F82">
        <w:rPr>
          <w:sz w:val="22"/>
        </w:rPr>
        <w:t>H</w:t>
      </w:r>
      <w:r w:rsidR="00850F82" w:rsidRPr="00850F82">
        <w:rPr>
          <w:sz w:val="22"/>
        </w:rPr>
        <w:t>andlowa</w:t>
      </w:r>
      <w:r w:rsidRPr="00850F82">
        <w:rPr>
          <w:sz w:val="22"/>
        </w:rPr>
        <w:t xml:space="preserve"> </w:t>
      </w:r>
      <w:r w:rsidR="00850F82" w:rsidRPr="00850F82">
        <w:rPr>
          <w:sz w:val="22"/>
        </w:rPr>
        <w:t>będzie się mogła skoncentrować na kontroli jakości, bezpieczeństwa i oznakowania produktów nieżywnościowych, np. paliw, zabawek, ubrań</w:t>
      </w:r>
      <w:r w:rsidR="00850F82">
        <w:rPr>
          <w:sz w:val="22"/>
        </w:rPr>
        <w:t>,</w:t>
      </w:r>
      <w:r w:rsidR="00850F82" w:rsidRPr="00850F82">
        <w:rPr>
          <w:sz w:val="22"/>
        </w:rPr>
        <w:t xml:space="preserve"> sprzętu </w:t>
      </w:r>
      <w:r w:rsidR="00850F82">
        <w:rPr>
          <w:sz w:val="22"/>
        </w:rPr>
        <w:t xml:space="preserve">sportowego i </w:t>
      </w:r>
      <w:r w:rsidR="00850F82" w:rsidRPr="00850F82">
        <w:rPr>
          <w:sz w:val="22"/>
        </w:rPr>
        <w:t>elektronicznego oraz usług</w:t>
      </w:r>
      <w:r w:rsidR="00850F82" w:rsidRPr="00FA21A7">
        <w:rPr>
          <w:i/>
          <w:sz w:val="22"/>
        </w:rPr>
        <w:t>.</w:t>
      </w:r>
      <w:r w:rsidR="00850F82">
        <w:rPr>
          <w:i/>
          <w:sz w:val="22"/>
        </w:rPr>
        <w:t xml:space="preserve"> </w:t>
      </w:r>
      <w:r w:rsidR="00850F82">
        <w:rPr>
          <w:sz w:val="22"/>
        </w:rPr>
        <w:t>Nadal będzie p</w:t>
      </w:r>
      <w:r>
        <w:rPr>
          <w:sz w:val="22"/>
        </w:rPr>
        <w:t>iln</w:t>
      </w:r>
      <w:r w:rsidR="00850F82">
        <w:rPr>
          <w:sz w:val="22"/>
        </w:rPr>
        <w:t>ować</w:t>
      </w:r>
      <w:r>
        <w:rPr>
          <w:sz w:val="22"/>
        </w:rPr>
        <w:t xml:space="preserve"> prawidłowego uwidaczniania cen w sklepach, </w:t>
      </w:r>
      <w:r w:rsidR="00CA0EC4">
        <w:rPr>
          <w:sz w:val="22"/>
        </w:rPr>
        <w:t>również na półkach z</w:t>
      </w:r>
      <w:r w:rsidRPr="00CA08D9">
        <w:rPr>
          <w:sz w:val="22"/>
        </w:rPr>
        <w:t xml:space="preserve"> żywnoś</w:t>
      </w:r>
      <w:r w:rsidR="00CA0EC4">
        <w:rPr>
          <w:sz w:val="22"/>
        </w:rPr>
        <w:t>cią</w:t>
      </w:r>
      <w:r>
        <w:rPr>
          <w:sz w:val="22"/>
        </w:rPr>
        <w:t xml:space="preserve">. </w:t>
      </w:r>
      <w:r w:rsidR="004606A3" w:rsidRPr="00850F82">
        <w:rPr>
          <w:sz w:val="22"/>
        </w:rPr>
        <w:t>T</w:t>
      </w:r>
      <w:r w:rsidR="00664951" w:rsidRPr="00850F82">
        <w:rPr>
          <w:sz w:val="22"/>
        </w:rPr>
        <w:t xml:space="preserve">ak jak dotąd będzie </w:t>
      </w:r>
      <w:r w:rsidR="00FA21A7" w:rsidRPr="00850F82">
        <w:rPr>
          <w:sz w:val="22"/>
        </w:rPr>
        <w:t xml:space="preserve">także </w:t>
      </w:r>
      <w:r w:rsidR="00664951" w:rsidRPr="00850F82">
        <w:rPr>
          <w:sz w:val="22"/>
        </w:rPr>
        <w:t>udzielać porad konsumentom i pomagać im w polubownym rozstrzyganiu sporów z przedsiębiorcami</w:t>
      </w:r>
      <w:r w:rsidR="00FA21A7" w:rsidRPr="00850F82">
        <w:rPr>
          <w:sz w:val="22"/>
        </w:rPr>
        <w:t>.</w:t>
      </w:r>
    </w:p>
    <w:p w14:paraId="117EE7B2" w14:textId="6880CCA5" w:rsidR="004606A3" w:rsidRPr="004606A3" w:rsidRDefault="003934A6" w:rsidP="00FA21A7">
      <w:pPr>
        <w:spacing w:after="100" w:afterAutospacing="1" w:line="372" w:lineRule="auto"/>
        <w:jc w:val="both"/>
        <w:rPr>
          <w:b/>
          <w:sz w:val="22"/>
        </w:rPr>
      </w:pPr>
      <w:r>
        <w:rPr>
          <w:b/>
          <w:sz w:val="22"/>
        </w:rPr>
        <w:t>Ujawnianie w</w:t>
      </w:r>
      <w:r w:rsidR="004606A3" w:rsidRPr="004606A3">
        <w:rPr>
          <w:b/>
          <w:sz w:val="22"/>
        </w:rPr>
        <w:t>ynik</w:t>
      </w:r>
      <w:r>
        <w:rPr>
          <w:b/>
          <w:sz w:val="22"/>
        </w:rPr>
        <w:t>ów</w:t>
      </w:r>
      <w:r w:rsidR="004606A3" w:rsidRPr="004606A3">
        <w:rPr>
          <w:b/>
          <w:sz w:val="22"/>
        </w:rPr>
        <w:t xml:space="preserve"> kontroli IH</w:t>
      </w:r>
    </w:p>
    <w:p w14:paraId="4C8B48E4" w14:textId="66923B30" w:rsidR="00664951" w:rsidRDefault="004606A3" w:rsidP="00664951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1 lipca we</w:t>
      </w:r>
      <w:r w:rsidR="00E03C50">
        <w:rPr>
          <w:sz w:val="22"/>
        </w:rPr>
        <w:t>szła</w:t>
      </w:r>
      <w:r>
        <w:rPr>
          <w:sz w:val="22"/>
        </w:rPr>
        <w:t xml:space="preserve"> w życie ważna zmiana dotycząca nowych zasad</w:t>
      </w:r>
      <w:r w:rsidR="00664951">
        <w:rPr>
          <w:sz w:val="22"/>
        </w:rPr>
        <w:t xml:space="preserve"> </w:t>
      </w:r>
      <w:r w:rsidR="00664951" w:rsidRPr="00F81439">
        <w:rPr>
          <w:sz w:val="22"/>
        </w:rPr>
        <w:t xml:space="preserve">podawania do publicznej wiadomości wyników kontroli </w:t>
      </w:r>
      <w:r w:rsidRPr="00F81439">
        <w:rPr>
          <w:sz w:val="22"/>
        </w:rPr>
        <w:t>Inspekcji Handlowej</w:t>
      </w:r>
      <w:r w:rsidR="00664951">
        <w:rPr>
          <w:sz w:val="22"/>
        </w:rPr>
        <w:t xml:space="preserve">. </w:t>
      </w:r>
      <w:r w:rsidR="00E03C50">
        <w:rPr>
          <w:sz w:val="22"/>
        </w:rPr>
        <w:t xml:space="preserve">Od tej pory </w:t>
      </w:r>
      <w:r w:rsidR="00664951">
        <w:rPr>
          <w:sz w:val="22"/>
        </w:rPr>
        <w:t xml:space="preserve">Prezes UOKiK </w:t>
      </w:r>
      <w:r w:rsidR="00E03C50">
        <w:rPr>
          <w:sz w:val="22"/>
        </w:rPr>
        <w:t>może</w:t>
      </w:r>
      <w:r w:rsidR="00664951">
        <w:rPr>
          <w:sz w:val="22"/>
        </w:rPr>
        <w:t xml:space="preserve"> ujawniać m.in. pod jakim adresem została przeprowadzona, jakich konkretnie przedsiębiorców i produktów dotyczyła oraz jakie były nieprawidłowości. </w:t>
      </w:r>
      <w:r w:rsidR="00687372">
        <w:rPr>
          <w:sz w:val="22"/>
        </w:rPr>
        <w:t xml:space="preserve">Ponadto decyzje Prezesa UOKiK oraz wojewódzkich inspektorów IH będą w całości publikowane na stronie urzędu lub WIIH-ów. Pominięte mają zostać tylko informacje stanowiące tajemnicę przedsiębiorstwa. – </w:t>
      </w:r>
      <w:r w:rsidR="00687372" w:rsidRPr="00687372">
        <w:rPr>
          <w:i/>
          <w:sz w:val="22"/>
        </w:rPr>
        <w:t xml:space="preserve">Cieszę się, że dane przedsiębiorców sprzedających wadliwe produkty zostaną publicznie ujawnione. </w:t>
      </w:r>
      <w:r w:rsidR="00F81439">
        <w:rPr>
          <w:i/>
          <w:sz w:val="22"/>
        </w:rPr>
        <w:t>Teraz</w:t>
      </w:r>
      <w:r w:rsidR="00970A33">
        <w:rPr>
          <w:i/>
          <w:sz w:val="22"/>
        </w:rPr>
        <w:t xml:space="preserve"> </w:t>
      </w:r>
      <w:r w:rsidR="00687372" w:rsidRPr="00687372">
        <w:rPr>
          <w:i/>
          <w:sz w:val="22"/>
        </w:rPr>
        <w:t>konsumenci łatwiej będą mogli sprawdzić</w:t>
      </w:r>
      <w:r w:rsidR="00370B53">
        <w:rPr>
          <w:i/>
          <w:sz w:val="22"/>
        </w:rPr>
        <w:t xml:space="preserve"> które </w:t>
      </w:r>
      <w:r w:rsidR="00687372" w:rsidRPr="00687372">
        <w:rPr>
          <w:i/>
          <w:sz w:val="22"/>
        </w:rPr>
        <w:t xml:space="preserve">wyroby warto kupować, a </w:t>
      </w:r>
      <w:r w:rsidR="00370B53">
        <w:rPr>
          <w:i/>
          <w:sz w:val="22"/>
        </w:rPr>
        <w:t>które</w:t>
      </w:r>
      <w:r w:rsidR="00687372" w:rsidRPr="00687372">
        <w:rPr>
          <w:i/>
          <w:sz w:val="22"/>
        </w:rPr>
        <w:t xml:space="preserve"> lepiej omijać</w:t>
      </w:r>
      <w:r w:rsidR="00370B53">
        <w:rPr>
          <w:i/>
          <w:sz w:val="22"/>
        </w:rPr>
        <w:t>. To również ważny element dyscyplinujący samych przedsiębiorców</w:t>
      </w:r>
      <w:r w:rsidR="00687372">
        <w:rPr>
          <w:sz w:val="22"/>
        </w:rPr>
        <w:t xml:space="preserve"> – mówi Tomasz Chróstny, </w:t>
      </w:r>
      <w:r w:rsidR="00F81439">
        <w:rPr>
          <w:sz w:val="22"/>
        </w:rPr>
        <w:t>P</w:t>
      </w:r>
      <w:r w:rsidR="00687372">
        <w:rPr>
          <w:sz w:val="22"/>
        </w:rPr>
        <w:t xml:space="preserve">rezes </w:t>
      </w:r>
      <w:r w:rsidR="00687372" w:rsidRPr="00925CC5">
        <w:rPr>
          <w:sz w:val="22"/>
        </w:rPr>
        <w:t>UOKiK</w:t>
      </w:r>
      <w:r w:rsidR="00F81439">
        <w:rPr>
          <w:sz w:val="22"/>
        </w:rPr>
        <w:t>.</w:t>
      </w:r>
      <w:r w:rsidR="00664951">
        <w:rPr>
          <w:sz w:val="22"/>
        </w:rPr>
        <w:t xml:space="preserve"> </w:t>
      </w:r>
    </w:p>
    <w:sectPr w:rsidR="00664951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0BEAC" w14:textId="77777777" w:rsidR="00A2444E" w:rsidRDefault="00A2444E">
      <w:r>
        <w:separator/>
      </w:r>
    </w:p>
  </w:endnote>
  <w:endnote w:type="continuationSeparator" w:id="0">
    <w:p w14:paraId="2509A14D" w14:textId="77777777" w:rsidR="00A2444E" w:rsidRDefault="00A2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 Black">
    <w:altName w:val="Segoe UI Semibold"/>
    <w:charset w:val="EE"/>
    <w:family w:val="swiss"/>
    <w:pitch w:val="variable"/>
    <w:sig w:usb0="00000001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A0155" w14:textId="77777777" w:rsidR="0059016B" w:rsidRPr="00924ABC" w:rsidRDefault="00A2444E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09824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65DF5143" wp14:editId="433D6A6E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B55D4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5DF514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62B55D4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28D7CD" wp14:editId="07EBA52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3291DEF7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8D598" w14:textId="77777777" w:rsidR="00A2444E" w:rsidRDefault="00A2444E">
      <w:r>
        <w:separator/>
      </w:r>
    </w:p>
  </w:footnote>
  <w:footnote w:type="continuationSeparator" w:id="0">
    <w:p w14:paraId="5A2C1F09" w14:textId="77777777" w:rsidR="00A2444E" w:rsidRDefault="00A24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07CF5" w14:textId="77777777" w:rsidR="0059016B" w:rsidRDefault="00A2444E" w:rsidP="0041396E">
    <w:pPr>
      <w:pStyle w:val="Nagwek"/>
      <w:tabs>
        <w:tab w:val="clear" w:pos="9072"/>
      </w:tabs>
    </w:pPr>
    <w:r>
      <w:rPr>
        <w:noProof/>
      </w:rPr>
      <w:pict w14:anchorId="4883F6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.35pt;margin-top:-17.25pt;width:285.65pt;height:69.5pt;z-index:251661312;mso-position-horizontal-relative:text;mso-position-vertical-relative:text;mso-width-relative:page;mso-height-relative:page">
          <v:imagedata r:id="rId1" o:title="stopka 30-leci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2C19"/>
    <w:rsid w:val="0000713A"/>
    <w:rsid w:val="00007E00"/>
    <w:rsid w:val="00011AF2"/>
    <w:rsid w:val="00017DFD"/>
    <w:rsid w:val="00023634"/>
    <w:rsid w:val="00042F96"/>
    <w:rsid w:val="0005548F"/>
    <w:rsid w:val="000651E9"/>
    <w:rsid w:val="00073AA7"/>
    <w:rsid w:val="00086209"/>
    <w:rsid w:val="00093C6B"/>
    <w:rsid w:val="000A74FA"/>
    <w:rsid w:val="000B149D"/>
    <w:rsid w:val="000B1AC5"/>
    <w:rsid w:val="000B7247"/>
    <w:rsid w:val="000D340C"/>
    <w:rsid w:val="0010559C"/>
    <w:rsid w:val="00107844"/>
    <w:rsid w:val="001168E5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D3789"/>
    <w:rsid w:val="001E188E"/>
    <w:rsid w:val="001E4F92"/>
    <w:rsid w:val="001F2D36"/>
    <w:rsid w:val="001F4A73"/>
    <w:rsid w:val="00200B92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708DD"/>
    <w:rsid w:val="002801AA"/>
    <w:rsid w:val="00295B34"/>
    <w:rsid w:val="002A5D69"/>
    <w:rsid w:val="002B1DBF"/>
    <w:rsid w:val="002C0D5D"/>
    <w:rsid w:val="002C4824"/>
    <w:rsid w:val="002C692D"/>
    <w:rsid w:val="002C6ABE"/>
    <w:rsid w:val="002D44D4"/>
    <w:rsid w:val="002E387B"/>
    <w:rsid w:val="002E388C"/>
    <w:rsid w:val="002F1BF3"/>
    <w:rsid w:val="002F4D43"/>
    <w:rsid w:val="003056C6"/>
    <w:rsid w:val="00311B14"/>
    <w:rsid w:val="003141D0"/>
    <w:rsid w:val="003159F5"/>
    <w:rsid w:val="003208A8"/>
    <w:rsid w:val="00324306"/>
    <w:rsid w:val="003278D6"/>
    <w:rsid w:val="00327B8D"/>
    <w:rsid w:val="003303F0"/>
    <w:rsid w:val="0034059B"/>
    <w:rsid w:val="003459CC"/>
    <w:rsid w:val="0035019C"/>
    <w:rsid w:val="00360248"/>
    <w:rsid w:val="00362C9C"/>
    <w:rsid w:val="00366A46"/>
    <w:rsid w:val="00370B53"/>
    <w:rsid w:val="00377A0D"/>
    <w:rsid w:val="0038677D"/>
    <w:rsid w:val="003934A6"/>
    <w:rsid w:val="003D3FF4"/>
    <w:rsid w:val="003D7161"/>
    <w:rsid w:val="003E3F9D"/>
    <w:rsid w:val="003E69E5"/>
    <w:rsid w:val="00405C01"/>
    <w:rsid w:val="0040748E"/>
    <w:rsid w:val="00412206"/>
    <w:rsid w:val="00417A7F"/>
    <w:rsid w:val="00427E08"/>
    <w:rsid w:val="004349BA"/>
    <w:rsid w:val="0043575C"/>
    <w:rsid w:val="004365C7"/>
    <w:rsid w:val="004425B7"/>
    <w:rsid w:val="00444A85"/>
    <w:rsid w:val="00454FC7"/>
    <w:rsid w:val="00455249"/>
    <w:rsid w:val="004606A3"/>
    <w:rsid w:val="00462CFA"/>
    <w:rsid w:val="0046312D"/>
    <w:rsid w:val="004706FA"/>
    <w:rsid w:val="00486DB1"/>
    <w:rsid w:val="00493E10"/>
    <w:rsid w:val="004972E8"/>
    <w:rsid w:val="004C0F9E"/>
    <w:rsid w:val="004C1243"/>
    <w:rsid w:val="004C5C26"/>
    <w:rsid w:val="004F74C0"/>
    <w:rsid w:val="004F7E99"/>
    <w:rsid w:val="005003F9"/>
    <w:rsid w:val="0050417B"/>
    <w:rsid w:val="005133CE"/>
    <w:rsid w:val="00521BA3"/>
    <w:rsid w:val="00523C87"/>
    <w:rsid w:val="00523E0D"/>
    <w:rsid w:val="00525588"/>
    <w:rsid w:val="0052710E"/>
    <w:rsid w:val="005442FC"/>
    <w:rsid w:val="0055631D"/>
    <w:rsid w:val="005833C9"/>
    <w:rsid w:val="00593935"/>
    <w:rsid w:val="005973FD"/>
    <w:rsid w:val="00597C68"/>
    <w:rsid w:val="005A382B"/>
    <w:rsid w:val="005A4047"/>
    <w:rsid w:val="005A4A7F"/>
    <w:rsid w:val="005C0D39"/>
    <w:rsid w:val="005C6232"/>
    <w:rsid w:val="005D6F7A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64951"/>
    <w:rsid w:val="0067485D"/>
    <w:rsid w:val="00676880"/>
    <w:rsid w:val="00687372"/>
    <w:rsid w:val="006939A4"/>
    <w:rsid w:val="006A2065"/>
    <w:rsid w:val="006A3D88"/>
    <w:rsid w:val="006A4A7A"/>
    <w:rsid w:val="006B0848"/>
    <w:rsid w:val="006B733D"/>
    <w:rsid w:val="006C34AE"/>
    <w:rsid w:val="006C67AF"/>
    <w:rsid w:val="006D3DC5"/>
    <w:rsid w:val="006E2398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50773"/>
    <w:rsid w:val="007514AD"/>
    <w:rsid w:val="0075524D"/>
    <w:rsid w:val="007560B0"/>
    <w:rsid w:val="007627D7"/>
    <w:rsid w:val="00764AF3"/>
    <w:rsid w:val="00776C4F"/>
    <w:rsid w:val="007838E4"/>
    <w:rsid w:val="007846DC"/>
    <w:rsid w:val="007A19D8"/>
    <w:rsid w:val="007C685B"/>
    <w:rsid w:val="007E36E4"/>
    <w:rsid w:val="007E5622"/>
    <w:rsid w:val="007F0ACE"/>
    <w:rsid w:val="00804024"/>
    <w:rsid w:val="00815645"/>
    <w:rsid w:val="0081753E"/>
    <w:rsid w:val="0085010E"/>
    <w:rsid w:val="00850F82"/>
    <w:rsid w:val="0085454F"/>
    <w:rsid w:val="008709EB"/>
    <w:rsid w:val="0087354F"/>
    <w:rsid w:val="00896985"/>
    <w:rsid w:val="008C53D0"/>
    <w:rsid w:val="008D527A"/>
    <w:rsid w:val="008D56DA"/>
    <w:rsid w:val="008D5771"/>
    <w:rsid w:val="008F3D01"/>
    <w:rsid w:val="008F472E"/>
    <w:rsid w:val="00902556"/>
    <w:rsid w:val="0090338C"/>
    <w:rsid w:val="00905FAB"/>
    <w:rsid w:val="0091048E"/>
    <w:rsid w:val="00917B97"/>
    <w:rsid w:val="00924ABC"/>
    <w:rsid w:val="00925CC5"/>
    <w:rsid w:val="00940E8F"/>
    <w:rsid w:val="0095309C"/>
    <w:rsid w:val="009652F2"/>
    <w:rsid w:val="00970A33"/>
    <w:rsid w:val="009719ED"/>
    <w:rsid w:val="00986C37"/>
    <w:rsid w:val="00997528"/>
    <w:rsid w:val="0099796A"/>
    <w:rsid w:val="009C1346"/>
    <w:rsid w:val="009D05C8"/>
    <w:rsid w:val="009E3C0B"/>
    <w:rsid w:val="009F2462"/>
    <w:rsid w:val="00A13244"/>
    <w:rsid w:val="00A239AA"/>
    <w:rsid w:val="00A2444E"/>
    <w:rsid w:val="00A41502"/>
    <w:rsid w:val="00A439E8"/>
    <w:rsid w:val="00A45753"/>
    <w:rsid w:val="00A53423"/>
    <w:rsid w:val="00A544D2"/>
    <w:rsid w:val="00A62659"/>
    <w:rsid w:val="00A63040"/>
    <w:rsid w:val="00A65F20"/>
    <w:rsid w:val="00A709C8"/>
    <w:rsid w:val="00A76293"/>
    <w:rsid w:val="00A77DA2"/>
    <w:rsid w:val="00A85D9D"/>
    <w:rsid w:val="00A92C4C"/>
    <w:rsid w:val="00AA5436"/>
    <w:rsid w:val="00AA602D"/>
    <w:rsid w:val="00AB572D"/>
    <w:rsid w:val="00AC0AB7"/>
    <w:rsid w:val="00AD7DD4"/>
    <w:rsid w:val="00AE00EC"/>
    <w:rsid w:val="00AE2923"/>
    <w:rsid w:val="00AE7F9D"/>
    <w:rsid w:val="00B028F7"/>
    <w:rsid w:val="00B13956"/>
    <w:rsid w:val="00B22863"/>
    <w:rsid w:val="00B41502"/>
    <w:rsid w:val="00B51024"/>
    <w:rsid w:val="00B60CD8"/>
    <w:rsid w:val="00B60F9C"/>
    <w:rsid w:val="00B6769E"/>
    <w:rsid w:val="00B73236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298A"/>
    <w:rsid w:val="00C123B1"/>
    <w:rsid w:val="00C21071"/>
    <w:rsid w:val="00C2398C"/>
    <w:rsid w:val="00C25569"/>
    <w:rsid w:val="00C27366"/>
    <w:rsid w:val="00C309B7"/>
    <w:rsid w:val="00C40338"/>
    <w:rsid w:val="00C415B2"/>
    <w:rsid w:val="00C44768"/>
    <w:rsid w:val="00C63AA8"/>
    <w:rsid w:val="00C71FA7"/>
    <w:rsid w:val="00C7783C"/>
    <w:rsid w:val="00CA08D9"/>
    <w:rsid w:val="00CA0EC4"/>
    <w:rsid w:val="00CA45DB"/>
    <w:rsid w:val="00CA6B58"/>
    <w:rsid w:val="00CB1AE6"/>
    <w:rsid w:val="00CB3ED4"/>
    <w:rsid w:val="00CB3F86"/>
    <w:rsid w:val="00CC3CAF"/>
    <w:rsid w:val="00CD34F0"/>
    <w:rsid w:val="00CE0954"/>
    <w:rsid w:val="00CF11F7"/>
    <w:rsid w:val="00D002DE"/>
    <w:rsid w:val="00D1323F"/>
    <w:rsid w:val="00D202BA"/>
    <w:rsid w:val="00D251AC"/>
    <w:rsid w:val="00D43766"/>
    <w:rsid w:val="00D439CB"/>
    <w:rsid w:val="00D47CCF"/>
    <w:rsid w:val="00D6457B"/>
    <w:rsid w:val="00D66DEC"/>
    <w:rsid w:val="00D71A41"/>
    <w:rsid w:val="00D7542E"/>
    <w:rsid w:val="00D768A4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03C50"/>
    <w:rsid w:val="00E102DE"/>
    <w:rsid w:val="00E24825"/>
    <w:rsid w:val="00E42093"/>
    <w:rsid w:val="00E46753"/>
    <w:rsid w:val="00E522AD"/>
    <w:rsid w:val="00E64103"/>
    <w:rsid w:val="00E76CD1"/>
    <w:rsid w:val="00EA4C30"/>
    <w:rsid w:val="00EE4AD8"/>
    <w:rsid w:val="00EF5926"/>
    <w:rsid w:val="00F139AC"/>
    <w:rsid w:val="00F21EAC"/>
    <w:rsid w:val="00F3243D"/>
    <w:rsid w:val="00F46D0D"/>
    <w:rsid w:val="00F64CF1"/>
    <w:rsid w:val="00F81439"/>
    <w:rsid w:val="00F92B59"/>
    <w:rsid w:val="00F948BC"/>
    <w:rsid w:val="00F960CF"/>
    <w:rsid w:val="00FA10A3"/>
    <w:rsid w:val="00FA1226"/>
    <w:rsid w:val="00FA21A7"/>
    <w:rsid w:val="00FA5CC2"/>
    <w:rsid w:val="00FB0103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EAA8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sonormal1">
    <w:name w:val="mcntmsonormal1"/>
    <w:basedOn w:val="Normalny"/>
    <w:uiPriority w:val="99"/>
    <w:rsid w:val="00925CC5"/>
    <w:rPr>
      <w:rFonts w:ascii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562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E56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sonormal1">
    <w:name w:val="mcntmsonormal1"/>
    <w:basedOn w:val="Normalny"/>
    <w:uiPriority w:val="99"/>
    <w:rsid w:val="00925CC5"/>
    <w:rPr>
      <w:rFonts w:ascii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562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E56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8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36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8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73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98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8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920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431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6586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Wioleta Fortuna</cp:lastModifiedBy>
  <cp:revision>2</cp:revision>
  <cp:lastPrinted>2020-02-21T13:28:00Z</cp:lastPrinted>
  <dcterms:created xsi:type="dcterms:W3CDTF">2020-07-10T06:45:00Z</dcterms:created>
  <dcterms:modified xsi:type="dcterms:W3CDTF">2020-07-10T06:45:00Z</dcterms:modified>
</cp:coreProperties>
</file>