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76FAB" w14:textId="4190A376" w:rsidR="0006673A" w:rsidRPr="007E1CAA" w:rsidRDefault="0006673A" w:rsidP="00774581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  <w:r w:rsidRPr="007E1CAA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 xml:space="preserve">Zarządzenie </w:t>
      </w:r>
      <w:r w:rsidR="00E71E64" w:rsidRPr="007E1CAA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 xml:space="preserve">Nr </w:t>
      </w:r>
      <w:r w:rsidR="00901BC9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>54.2021</w:t>
      </w:r>
      <w:r w:rsidR="00E71E64" w:rsidRPr="007E1CAA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 xml:space="preserve"> </w:t>
      </w:r>
      <w:r w:rsidR="00112BAA" w:rsidRPr="007E1CAA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>Starosty Sochaczewskiego</w:t>
      </w:r>
      <w:r w:rsidR="00112BAA" w:rsidRPr="007E1CAA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7E1CAA">
        <w:rPr>
          <w:rFonts w:ascii="Garamond" w:eastAsia="Times New Roman" w:hAnsi="Garamond" w:cs="Times New Roman"/>
          <w:sz w:val="28"/>
          <w:szCs w:val="28"/>
          <w:lang w:eastAsia="pl-PL"/>
        </w:rPr>
        <w:br/>
      </w:r>
      <w:r w:rsidR="00112BAA" w:rsidRPr="007E1CAA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 xml:space="preserve">z dnia </w:t>
      </w:r>
      <w:r w:rsidR="00901BC9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>30 listopada</w:t>
      </w:r>
      <w:r w:rsidR="00E71E64" w:rsidRPr="007E1CAA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 xml:space="preserve"> </w:t>
      </w:r>
      <w:r w:rsidR="00901BC9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>2021</w:t>
      </w:r>
      <w:r w:rsidRPr="007E1CAA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 xml:space="preserve"> roku</w:t>
      </w:r>
    </w:p>
    <w:p w14:paraId="6583AC70" w14:textId="5EF441CD" w:rsidR="0006673A" w:rsidRDefault="0006673A" w:rsidP="00657232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12BA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 sprawie </w:t>
      </w:r>
      <w:r w:rsidR="00901BC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zmiany Zarządzenia nr 37.2020 z dnia 28 października 2020 roku </w:t>
      </w:r>
      <w:r w:rsidRPr="00112BA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ustanowienia procedury przyznawania Patronatu </w:t>
      </w:r>
      <w:r w:rsidR="000726CE" w:rsidRPr="00112BA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Honorowego </w:t>
      </w:r>
      <w:r w:rsidR="00112BAA" w:rsidRPr="00112BAA">
        <w:rPr>
          <w:rFonts w:ascii="Garamond" w:eastAsia="Times New Roman" w:hAnsi="Garamond" w:cs="Times New Roman"/>
          <w:sz w:val="24"/>
          <w:szCs w:val="24"/>
          <w:lang w:eastAsia="pl-PL"/>
        </w:rPr>
        <w:t>Starosty Sochaczewskiego.</w:t>
      </w:r>
    </w:p>
    <w:p w14:paraId="077B432C" w14:textId="77777777" w:rsidR="00AB0487" w:rsidRPr="00112BAA" w:rsidRDefault="00AB0487" w:rsidP="00657232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ECC937A" w14:textId="3D63F131" w:rsidR="00112BAA" w:rsidRPr="00112BAA" w:rsidRDefault="00112BAA" w:rsidP="0077458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12BA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Na podstawie </w:t>
      </w:r>
      <w:r w:rsidR="008C7FBA">
        <w:rPr>
          <w:rFonts w:ascii="Garamond" w:eastAsia="Times New Roman" w:hAnsi="Garamond" w:cs="Times New Roman"/>
          <w:sz w:val="24"/>
          <w:szCs w:val="24"/>
          <w:lang w:eastAsia="pl-PL"/>
        </w:rPr>
        <w:t>art. 3</w:t>
      </w:r>
      <w:r w:rsidR="0007210F">
        <w:rPr>
          <w:rFonts w:ascii="Garamond" w:eastAsia="Times New Roman" w:hAnsi="Garamond" w:cs="Times New Roman"/>
          <w:sz w:val="24"/>
          <w:szCs w:val="24"/>
          <w:lang w:eastAsia="pl-PL"/>
        </w:rPr>
        <w:t>4</w:t>
      </w:r>
      <w:r w:rsidR="008C7FB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ust. </w:t>
      </w:r>
      <w:r w:rsidR="0007210F">
        <w:rPr>
          <w:rFonts w:ascii="Garamond" w:eastAsia="Times New Roman" w:hAnsi="Garamond" w:cs="Times New Roman"/>
          <w:sz w:val="24"/>
          <w:szCs w:val="24"/>
          <w:lang w:eastAsia="pl-PL"/>
        </w:rPr>
        <w:t>1</w:t>
      </w:r>
      <w:r w:rsidR="008C7FB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ustawy</w:t>
      </w:r>
      <w:r w:rsidR="008C7FBA" w:rsidRPr="008C7FB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 dnia 5 czerwca 1998</w:t>
      </w:r>
      <w:r w:rsidR="00E71E6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 o samorządzie powiatowym (t</w:t>
      </w:r>
      <w:r w:rsidR="00901BC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j. Dz. U. z 2020 r. poz. 920), </w:t>
      </w:r>
      <w:r w:rsidR="00BA6AB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Starosta Sochaczewski </w:t>
      </w:r>
      <w:r w:rsidR="00901BC9">
        <w:rPr>
          <w:rFonts w:ascii="Garamond" w:eastAsia="Times New Roman" w:hAnsi="Garamond" w:cs="Times New Roman"/>
          <w:sz w:val="24"/>
          <w:szCs w:val="24"/>
          <w:lang w:eastAsia="pl-PL"/>
        </w:rPr>
        <w:t>zarządza co następuje:</w:t>
      </w:r>
    </w:p>
    <w:p w14:paraId="75787F63" w14:textId="77777777" w:rsidR="00112BAA" w:rsidRPr="00112BAA" w:rsidRDefault="00112BAA" w:rsidP="00774581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12BAA">
        <w:rPr>
          <w:rFonts w:ascii="Garamond" w:eastAsia="Times New Roman" w:hAnsi="Garamond" w:cs="Times New Roman"/>
          <w:sz w:val="24"/>
          <w:szCs w:val="24"/>
          <w:lang w:eastAsia="pl-PL"/>
        </w:rPr>
        <w:t>§ 1.</w:t>
      </w:r>
    </w:p>
    <w:p w14:paraId="254E9276" w14:textId="77777777" w:rsidR="00BA6AB0" w:rsidRDefault="00BA6AB0" w:rsidP="0077458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Paragraf 2 z</w:t>
      </w:r>
      <w:r w:rsidR="0098473E">
        <w:rPr>
          <w:rFonts w:ascii="Garamond" w:eastAsia="Times New Roman" w:hAnsi="Garamond" w:cs="Times New Roman"/>
          <w:sz w:val="24"/>
          <w:szCs w:val="24"/>
          <w:lang w:eastAsia="pl-PL"/>
        </w:rPr>
        <w:t>arządzeni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a</w:t>
      </w:r>
      <w:r w:rsidR="0098473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nr 37.2021 Starosty Sochaczewskiego z dnia 28 października 2020 roku otrzymuje następujące brzmienie: </w:t>
      </w:r>
    </w:p>
    <w:p w14:paraId="3E0BE184" w14:textId="3A210288" w:rsidR="00BA6AB0" w:rsidRPr="00BA6AB0" w:rsidRDefault="0098473E" w:rsidP="0077458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BA6AB0">
        <w:rPr>
          <w:rFonts w:ascii="Garamond" w:eastAsia="Times New Roman" w:hAnsi="Garamond" w:cs="Times New Roman"/>
          <w:sz w:val="24"/>
          <w:szCs w:val="24"/>
          <w:lang w:eastAsia="pl-PL"/>
        </w:rPr>
        <w:t>„</w:t>
      </w:r>
      <w:r w:rsidR="00BA6AB0" w:rsidRPr="00BA6AB0">
        <w:rPr>
          <w:rFonts w:ascii="Garamond" w:eastAsia="Times New Roman" w:hAnsi="Garamond" w:cs="Times New Roman"/>
          <w:sz w:val="24"/>
          <w:szCs w:val="24"/>
          <w:lang w:eastAsia="pl-PL"/>
        </w:rPr>
        <w:t>§ 2</w:t>
      </w:r>
      <w:r w:rsidR="00BA6AB0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7A6CBEF5" w14:textId="66CE2E6B" w:rsidR="00112BAA" w:rsidRPr="00BA6AB0" w:rsidRDefault="00112BAA" w:rsidP="0077458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BA6AB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Powierza się prowadzenie spraw dotyczących przyznawania Patronatu Honorowego Starosty Sochaczewskiego przez </w:t>
      </w:r>
      <w:r w:rsidR="00901BC9" w:rsidRPr="00BA6AB0">
        <w:rPr>
          <w:rFonts w:ascii="Garamond" w:eastAsia="Times New Roman" w:hAnsi="Garamond" w:cs="Times New Roman"/>
          <w:sz w:val="24"/>
          <w:szCs w:val="24"/>
          <w:lang w:eastAsia="pl-PL"/>
        </w:rPr>
        <w:t>Wydział Promocji, Kultury i Sportu w Starostwie Powiatowym</w:t>
      </w:r>
      <w:r w:rsidR="0098473E" w:rsidRPr="00BA6AB0">
        <w:rPr>
          <w:rFonts w:ascii="Garamond" w:eastAsia="Times New Roman" w:hAnsi="Garamond" w:cs="Times New Roman"/>
          <w:sz w:val="24"/>
          <w:szCs w:val="24"/>
          <w:lang w:eastAsia="pl-PL"/>
        </w:rPr>
        <w:t>”</w:t>
      </w:r>
      <w:r w:rsidRPr="00BA6AB0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0B2D5026" w14:textId="3E089684" w:rsidR="00901BC9" w:rsidRPr="00112BAA" w:rsidRDefault="00901BC9" w:rsidP="00901BC9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12BA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§ </w:t>
      </w:r>
      <w:r w:rsidR="0098473E">
        <w:rPr>
          <w:rFonts w:ascii="Garamond" w:eastAsia="Times New Roman" w:hAnsi="Garamond" w:cs="Times New Roman"/>
          <w:sz w:val="24"/>
          <w:szCs w:val="24"/>
          <w:lang w:eastAsia="pl-PL"/>
        </w:rPr>
        <w:t>2</w:t>
      </w:r>
      <w:r w:rsidRPr="00112BAA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17954920" w14:textId="37A7F157" w:rsidR="00BA6AB0" w:rsidRDefault="00BA6AB0" w:rsidP="00901BC9">
      <w:pPr>
        <w:spacing w:after="0" w:line="320" w:lineRule="atLeas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W</w:t>
      </w:r>
      <w:r w:rsidR="00901BC9" w:rsidRPr="00901BC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Regulaminie przyznawania Patronatu Starosty Sochaczewskiego</w:t>
      </w:r>
      <w:r w:rsidR="004C0DE5">
        <w:rPr>
          <w:rFonts w:ascii="Garamond" w:eastAsia="Times New Roman" w:hAnsi="Garamond" w:cs="Times New Roman"/>
          <w:sz w:val="24"/>
          <w:szCs w:val="24"/>
          <w:lang w:eastAsia="pl-PL"/>
        </w:rPr>
        <w:t>, stanowiący</w:t>
      </w:r>
      <w:r w:rsidR="006637C8">
        <w:rPr>
          <w:rFonts w:ascii="Garamond" w:eastAsia="Times New Roman" w:hAnsi="Garamond" w:cs="Times New Roman"/>
          <w:sz w:val="24"/>
          <w:szCs w:val="24"/>
          <w:lang w:eastAsia="pl-PL"/>
        </w:rPr>
        <w:t>m</w:t>
      </w:r>
      <w:r w:rsidR="004C0DE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</w:t>
      </w:r>
      <w:r w:rsidR="008F4D74">
        <w:rPr>
          <w:rFonts w:ascii="Garamond" w:eastAsia="Times New Roman" w:hAnsi="Garamond" w:cs="Times New Roman"/>
          <w:sz w:val="24"/>
          <w:szCs w:val="24"/>
          <w:lang w:eastAsia="pl-PL"/>
        </w:rPr>
        <w:t>ałącznik</w:t>
      </w:r>
      <w:r w:rsidR="004C0DE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do Zarządzenia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 o którym mowa w § 1 niniejszego zarządzania, </w:t>
      </w:r>
      <w:r w:rsidR="00901BC9" w:rsidRPr="00901BC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 Rozdziale III </w:t>
      </w:r>
      <w:r w:rsidR="0098473E">
        <w:rPr>
          <w:rFonts w:ascii="Garamond" w:eastAsia="Times New Roman" w:hAnsi="Garamond" w:cs="Times New Roman"/>
          <w:sz w:val="24"/>
          <w:szCs w:val="24"/>
          <w:lang w:eastAsia="pl-PL"/>
        </w:rPr>
        <w:t>pkt.</w:t>
      </w:r>
      <w:r w:rsidR="00901BC9" w:rsidRPr="00901BC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10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otrzymuje następujące </w:t>
      </w:r>
      <w:r w:rsidR="00901BC9" w:rsidRPr="00901BC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brzmienie: </w:t>
      </w:r>
    </w:p>
    <w:p w14:paraId="74473929" w14:textId="77777777" w:rsidR="00BA6AB0" w:rsidRDefault="00BA6AB0" w:rsidP="00901BC9">
      <w:pPr>
        <w:spacing w:after="0" w:line="320" w:lineRule="atLeas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6EE5B30" w14:textId="07A8496C" w:rsidR="00901BC9" w:rsidRPr="00901BC9" w:rsidRDefault="00901BC9" w:rsidP="00901BC9">
      <w:pPr>
        <w:spacing w:after="0" w:line="32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„</w:t>
      </w:r>
      <w:r w:rsidR="00BA6AB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10. </w:t>
      </w:r>
      <w:r w:rsidRPr="00901BC9">
        <w:rPr>
          <w:rFonts w:ascii="Garamond" w:hAnsi="Garamond"/>
          <w:sz w:val="24"/>
          <w:szCs w:val="24"/>
        </w:rPr>
        <w:t xml:space="preserve">Komórką odpowiedzialną za rozpatrywanie wniosku w Starostwie Powiatowym jest </w:t>
      </w:r>
      <w:r>
        <w:rPr>
          <w:rFonts w:ascii="Garamond" w:hAnsi="Garamond"/>
          <w:sz w:val="24"/>
          <w:szCs w:val="24"/>
        </w:rPr>
        <w:t>Wydział Promocji, Kultury i Sportu”</w:t>
      </w:r>
      <w:r w:rsidRPr="00901BC9">
        <w:rPr>
          <w:rFonts w:ascii="Garamond" w:hAnsi="Garamond"/>
          <w:sz w:val="24"/>
          <w:szCs w:val="24"/>
        </w:rPr>
        <w:t>.</w:t>
      </w:r>
    </w:p>
    <w:p w14:paraId="38E6A6E1" w14:textId="60F92390" w:rsidR="00112BAA" w:rsidRPr="00112BAA" w:rsidRDefault="00112BAA" w:rsidP="00774581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12BA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§ </w:t>
      </w:r>
      <w:r w:rsidR="0098473E">
        <w:rPr>
          <w:rFonts w:ascii="Garamond" w:eastAsia="Times New Roman" w:hAnsi="Garamond" w:cs="Times New Roman"/>
          <w:sz w:val="24"/>
          <w:szCs w:val="24"/>
          <w:lang w:eastAsia="pl-PL"/>
        </w:rPr>
        <w:t>3</w:t>
      </w:r>
      <w:r w:rsidRPr="00112BAA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7006B635" w14:textId="7D6073DF" w:rsidR="00112BAA" w:rsidRPr="00112BAA" w:rsidRDefault="0098473E" w:rsidP="0098473E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Pozostałe zapisy Zarządzenia nr 37.2020 Starosty Sochaczewskiego z dnia 28 października 2020 roku pozostają bez zmian.</w:t>
      </w:r>
    </w:p>
    <w:p w14:paraId="0AC070E2" w14:textId="470DA4C8" w:rsidR="0098473E" w:rsidRPr="00112BAA" w:rsidRDefault="0098473E" w:rsidP="0098473E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12BA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§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4</w:t>
      </w:r>
      <w:r w:rsidRPr="00112BAA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692D1843" w14:textId="77777777" w:rsidR="00BA6AB0" w:rsidRDefault="00112BAA" w:rsidP="005F622B">
      <w:pPr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12BAA">
        <w:rPr>
          <w:rFonts w:ascii="Garamond" w:eastAsia="Times New Roman" w:hAnsi="Garamond" w:cs="Times New Roman"/>
          <w:sz w:val="24"/>
          <w:szCs w:val="24"/>
          <w:lang w:eastAsia="pl-PL"/>
        </w:rPr>
        <w:t>Zarządzenie wchodzi w życie z dniem podpisani</w:t>
      </w:r>
      <w:r w:rsidR="00BA6AB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a. </w:t>
      </w:r>
    </w:p>
    <w:p w14:paraId="20FA4FC3" w14:textId="77777777" w:rsidR="00BA6AB0" w:rsidRDefault="00BA6AB0" w:rsidP="005F622B">
      <w:pPr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B121BF0" w14:textId="3DD2B340" w:rsidR="00BA6AB0" w:rsidRDefault="00BA6AB0" w:rsidP="00BA6AB0">
      <w:pPr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§ 5.</w:t>
      </w:r>
      <w:bookmarkStart w:id="0" w:name="_GoBack"/>
      <w:bookmarkEnd w:id="0"/>
    </w:p>
    <w:p w14:paraId="46EFDB21" w14:textId="2DE643F7" w:rsidR="00BA6AB0" w:rsidRDefault="00BA6AB0" w:rsidP="005F622B">
      <w:pPr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Wykonanie zarządzenia powierzyć Sekretarzowi Powiatu. </w:t>
      </w:r>
    </w:p>
    <w:p w14:paraId="6B752280" w14:textId="07B97E97" w:rsidR="00BA6AB0" w:rsidRDefault="00BA6AB0" w:rsidP="005F622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F622B" w:rsidRPr="005F622B" w14:paraId="37935C3F" w14:textId="77777777" w:rsidTr="0098473E">
        <w:trPr>
          <w:tblCellSpacing w:w="15" w:type="dxa"/>
        </w:trPr>
        <w:tc>
          <w:tcPr>
            <w:tcW w:w="0" w:type="auto"/>
            <w:vAlign w:val="center"/>
          </w:tcPr>
          <w:p w14:paraId="24C869E6" w14:textId="0E986900" w:rsidR="005F622B" w:rsidRPr="005F622B" w:rsidRDefault="005F622B" w:rsidP="005F622B">
            <w:pPr>
              <w:spacing w:after="0" w:line="240" w:lineRule="auto"/>
              <w:divId w:val="210718799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C890052" w14:textId="77777777" w:rsidR="00FC5EA3" w:rsidRPr="00112BAA" w:rsidRDefault="00FC5EA3" w:rsidP="00A64413">
      <w:pPr>
        <w:spacing w:before="100" w:beforeAutospacing="1" w:after="100" w:afterAutospacing="1" w:line="240" w:lineRule="auto"/>
        <w:jc w:val="both"/>
        <w:rPr>
          <w:rFonts w:ascii="Garamond" w:hAnsi="Garamond"/>
        </w:rPr>
      </w:pPr>
    </w:p>
    <w:sectPr w:rsidR="00FC5EA3" w:rsidRPr="0011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A18E1"/>
    <w:multiLevelType w:val="hybridMultilevel"/>
    <w:tmpl w:val="BB8ED766"/>
    <w:lvl w:ilvl="0" w:tplc="1F3EFD14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62"/>
    <w:rsid w:val="0006673A"/>
    <w:rsid w:val="0007210F"/>
    <w:rsid w:val="000726CE"/>
    <w:rsid w:val="00112BAA"/>
    <w:rsid w:val="00135DEB"/>
    <w:rsid w:val="004C0DE5"/>
    <w:rsid w:val="00556E1A"/>
    <w:rsid w:val="005F622B"/>
    <w:rsid w:val="00657232"/>
    <w:rsid w:val="006637C8"/>
    <w:rsid w:val="00774581"/>
    <w:rsid w:val="007E1CAA"/>
    <w:rsid w:val="007E6B9A"/>
    <w:rsid w:val="008833F1"/>
    <w:rsid w:val="008C7FBA"/>
    <w:rsid w:val="008F4D74"/>
    <w:rsid w:val="00901BC9"/>
    <w:rsid w:val="00930A8D"/>
    <w:rsid w:val="009557DA"/>
    <w:rsid w:val="0098473E"/>
    <w:rsid w:val="00A0523F"/>
    <w:rsid w:val="00A64413"/>
    <w:rsid w:val="00AB0487"/>
    <w:rsid w:val="00BA6AB0"/>
    <w:rsid w:val="00BC3A61"/>
    <w:rsid w:val="00D90F62"/>
    <w:rsid w:val="00E71E64"/>
    <w:rsid w:val="00FC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62B1"/>
  <w15:chartTrackingRefBased/>
  <w15:docId w15:val="{8B2907F6-62AF-4552-B5C8-77DC719C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BC9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Podsędek Marcin</dc:creator>
  <cp:keywords/>
  <dc:description/>
  <cp:lastModifiedBy>Podsędek Marcin</cp:lastModifiedBy>
  <cp:revision>2</cp:revision>
  <cp:lastPrinted>2021-12-01T07:28:00Z</cp:lastPrinted>
  <dcterms:created xsi:type="dcterms:W3CDTF">2021-12-01T07:29:00Z</dcterms:created>
  <dcterms:modified xsi:type="dcterms:W3CDTF">2021-12-01T07:29:00Z</dcterms:modified>
</cp:coreProperties>
</file>